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B14F7" w14:textId="77777777" w:rsidR="007C4FA6" w:rsidRDefault="007C4FA6" w:rsidP="007A397E">
      <w:pPr>
        <w:jc w:val="center"/>
        <w:rPr>
          <w:b/>
          <w:bCs/>
          <w:sz w:val="32"/>
          <w:szCs w:val="32"/>
          <w:u w:val="single"/>
        </w:rPr>
      </w:pPr>
      <w:r>
        <w:rPr>
          <w:b/>
          <w:bCs/>
          <w:sz w:val="32"/>
          <w:szCs w:val="32"/>
          <w:u w:val="single"/>
        </w:rPr>
        <w:t>CENTRAL OHIO AREA OF NARCOTICS ANONYMOUS</w:t>
      </w:r>
    </w:p>
    <w:p w14:paraId="06A34F8B" w14:textId="7700E76C" w:rsidR="00D61A09" w:rsidRPr="00664BD4" w:rsidRDefault="00996E98" w:rsidP="007A397E">
      <w:pPr>
        <w:jc w:val="center"/>
        <w:rPr>
          <w:b/>
          <w:bCs/>
          <w:sz w:val="32"/>
          <w:szCs w:val="32"/>
          <w:u w:val="single"/>
        </w:rPr>
      </w:pPr>
      <w:r w:rsidRPr="00664BD4">
        <w:rPr>
          <w:b/>
          <w:bCs/>
          <w:sz w:val="32"/>
          <w:szCs w:val="32"/>
          <w:u w:val="single"/>
        </w:rPr>
        <w:t xml:space="preserve">AREA SERVICE OFFICE (ASO) </w:t>
      </w:r>
      <w:r w:rsidR="002D1D74" w:rsidRPr="00664BD4">
        <w:rPr>
          <w:b/>
          <w:bCs/>
          <w:sz w:val="32"/>
          <w:szCs w:val="32"/>
          <w:u w:val="single"/>
        </w:rPr>
        <w:t>POLICY</w:t>
      </w:r>
    </w:p>
    <w:p w14:paraId="464C14A9" w14:textId="77777777" w:rsidR="00835CCA" w:rsidRDefault="00835CCA" w:rsidP="007A397E">
      <w:pPr>
        <w:jc w:val="center"/>
        <w:rPr>
          <w:b/>
          <w:bCs/>
          <w:sz w:val="28"/>
          <w:szCs w:val="28"/>
        </w:rPr>
      </w:pPr>
      <w:r>
        <w:rPr>
          <w:b/>
          <w:bCs/>
          <w:sz w:val="28"/>
          <w:szCs w:val="28"/>
        </w:rPr>
        <w:t>Version 4</w:t>
      </w:r>
    </w:p>
    <w:p w14:paraId="008AFF26" w14:textId="44A9EF3F" w:rsidR="007A397E" w:rsidRPr="00664BD4" w:rsidRDefault="007A397E" w:rsidP="007A397E">
      <w:pPr>
        <w:jc w:val="center"/>
        <w:rPr>
          <w:b/>
          <w:bCs/>
          <w:sz w:val="28"/>
          <w:szCs w:val="28"/>
        </w:rPr>
      </w:pPr>
      <w:r w:rsidRPr="00664BD4">
        <w:rPr>
          <w:b/>
          <w:bCs/>
          <w:sz w:val="28"/>
          <w:szCs w:val="28"/>
        </w:rPr>
        <w:t>August 2024</w:t>
      </w:r>
    </w:p>
    <w:p w14:paraId="4A3E2046" w14:textId="105DFBA1" w:rsidR="007A397E" w:rsidRPr="00664BD4" w:rsidRDefault="007A397E">
      <w:pPr>
        <w:rPr>
          <w:b/>
          <w:bCs/>
        </w:rPr>
      </w:pPr>
      <w:r w:rsidRPr="00664BD4">
        <w:rPr>
          <w:b/>
          <w:bCs/>
        </w:rPr>
        <w:tab/>
      </w:r>
      <w:r w:rsidRPr="00664BD4">
        <w:rPr>
          <w:b/>
          <w:bCs/>
        </w:rPr>
        <w:tab/>
      </w:r>
      <w:r w:rsidRPr="00664BD4">
        <w:rPr>
          <w:b/>
          <w:bCs/>
        </w:rPr>
        <w:tab/>
      </w:r>
      <w:r w:rsidRPr="00664BD4">
        <w:rPr>
          <w:b/>
          <w:bCs/>
        </w:rPr>
        <w:tab/>
      </w:r>
      <w:r w:rsidRPr="00664BD4">
        <w:rPr>
          <w:b/>
          <w:bCs/>
        </w:rPr>
        <w:tab/>
      </w:r>
      <w:r w:rsidRPr="00664BD4">
        <w:rPr>
          <w:b/>
          <w:bCs/>
        </w:rPr>
        <w:tab/>
      </w:r>
    </w:p>
    <w:p w14:paraId="289A3845" w14:textId="764C722F" w:rsidR="00D61A09" w:rsidRPr="00664BD4" w:rsidRDefault="00D61A09">
      <w:pPr>
        <w:rPr>
          <w:b/>
          <w:bCs/>
          <w:u w:val="single"/>
        </w:rPr>
      </w:pPr>
      <w:r w:rsidRPr="00664BD4">
        <w:rPr>
          <w:b/>
          <w:bCs/>
          <w:u w:val="single"/>
        </w:rPr>
        <w:t>DESCRIPTION</w:t>
      </w:r>
    </w:p>
    <w:p w14:paraId="4AA41CF4" w14:textId="79680E56" w:rsidR="00D61A09" w:rsidRPr="00664BD4" w:rsidRDefault="00D61A09">
      <w:r w:rsidRPr="00664BD4">
        <w:t xml:space="preserve">The Area Service Office (ASO) is a service center that involves a partnership among groups in the community, just as the NA groups themselves are a partnership among individuals. The office is established to carry out certain functions common to all groups. A centralized office best </w:t>
      </w:r>
      <w:r w:rsidR="002C7816" w:rsidRPr="00664BD4">
        <w:t>oversees</w:t>
      </w:r>
      <w:r w:rsidRPr="00664BD4">
        <w:t xml:space="preserve"> these functions. The office is maintained, supervised and supported by members who </w:t>
      </w:r>
      <w:r w:rsidR="002C7816" w:rsidRPr="00664BD4">
        <w:t>serve</w:t>
      </w:r>
      <w:r w:rsidRPr="00664BD4">
        <w:t xml:space="preserve"> from our groups. In return, our office aids the groups in their efforts to carry the message of NA to the still suffering addict.</w:t>
      </w:r>
    </w:p>
    <w:p w14:paraId="19188138" w14:textId="77777777" w:rsidR="00D61A09" w:rsidRPr="00664BD4" w:rsidRDefault="00D61A09"/>
    <w:p w14:paraId="772157B3" w14:textId="6F08C5CA" w:rsidR="00D61A09" w:rsidRPr="00664BD4" w:rsidRDefault="00D61A09">
      <w:pPr>
        <w:rPr>
          <w:b/>
          <w:bCs/>
          <w:u w:val="single"/>
        </w:rPr>
      </w:pPr>
      <w:r w:rsidRPr="00664BD4">
        <w:rPr>
          <w:b/>
          <w:bCs/>
          <w:u w:val="single"/>
        </w:rPr>
        <w:t>MISSION STATEMENT</w:t>
      </w:r>
    </w:p>
    <w:p w14:paraId="040EDCA0" w14:textId="11DA1828" w:rsidR="00D61A09" w:rsidRPr="00664BD4" w:rsidRDefault="00D61A09">
      <w:r w:rsidRPr="00664BD4">
        <w:t>The goals and objectives of this office are for the express purpose of helping the still suffering addict. Attraction rather than promotion is our means of carrying the message of Narcotics Anonymous.</w:t>
      </w:r>
    </w:p>
    <w:p w14:paraId="260DADDA" w14:textId="77777777" w:rsidR="00D61A09" w:rsidRPr="00664BD4" w:rsidRDefault="00D61A09"/>
    <w:p w14:paraId="43FD084B" w14:textId="57B1C84D" w:rsidR="00D61A09" w:rsidRPr="00664BD4" w:rsidRDefault="00FD77B7">
      <w:r w:rsidRPr="00664BD4">
        <w:t>The ASO</w:t>
      </w:r>
      <w:r w:rsidR="00D61A09" w:rsidRPr="00664BD4">
        <w:t xml:space="preserve"> operates under a set of guidelines utilized to help serve the community in the most effective manner possible, continuing to ensure our message reaches all suffering addicts, for whom it is intended. Our </w:t>
      </w:r>
      <w:r w:rsidR="003C61C4" w:rsidRPr="00664BD4">
        <w:t>ASO</w:t>
      </w:r>
      <w:r w:rsidR="00D61A09" w:rsidRPr="00664BD4">
        <w:t xml:space="preserve"> policy is not intended to and shall not, in whole or in part, supersede </w:t>
      </w:r>
      <w:r w:rsidR="002C7816" w:rsidRPr="00664BD4">
        <w:t>the policy</w:t>
      </w:r>
      <w:r w:rsidR="00D61A09" w:rsidRPr="00664BD4">
        <w:t xml:space="preserve"> set by </w:t>
      </w:r>
      <w:r w:rsidR="003C61C4" w:rsidRPr="00664BD4">
        <w:t>the Central Ohio Area Service Committee of Narcotics Anonymous (</w:t>
      </w:r>
      <w:r w:rsidR="00D61A09" w:rsidRPr="00664BD4">
        <w:t>COASCNA</w:t>
      </w:r>
      <w:r w:rsidR="003C61C4" w:rsidRPr="00664BD4">
        <w:t>)</w:t>
      </w:r>
      <w:r w:rsidR="00D61A09" w:rsidRPr="00664BD4">
        <w:t>.</w:t>
      </w:r>
    </w:p>
    <w:p w14:paraId="0B697936" w14:textId="21D9D66C" w:rsidR="00D61A09" w:rsidRPr="00664BD4" w:rsidRDefault="00D61A09"/>
    <w:p w14:paraId="36079170" w14:textId="5C2F2764" w:rsidR="00D61A09" w:rsidRPr="00664BD4" w:rsidRDefault="00D61A09">
      <w:pPr>
        <w:rPr>
          <w:b/>
          <w:bCs/>
          <w:u w:val="single"/>
        </w:rPr>
      </w:pPr>
      <w:r w:rsidRPr="00664BD4">
        <w:rPr>
          <w:b/>
          <w:bCs/>
          <w:u w:val="single"/>
        </w:rPr>
        <w:t>LOCATION AND OFFICE HOURS</w:t>
      </w:r>
    </w:p>
    <w:p w14:paraId="4F199936" w14:textId="6E8441DA" w:rsidR="00D61A09" w:rsidRPr="00664BD4" w:rsidRDefault="00D61A09">
      <w:r w:rsidRPr="00664BD4">
        <w:t>Address:</w:t>
      </w:r>
      <w:r w:rsidRPr="00664BD4">
        <w:tab/>
        <w:t>Central</w:t>
      </w:r>
      <w:r w:rsidR="003C61C4" w:rsidRPr="00664BD4">
        <w:t xml:space="preserve"> Ohio</w:t>
      </w:r>
      <w:r w:rsidRPr="00664BD4">
        <w:t xml:space="preserve"> Area Service Office of Narcotics Anonymous</w:t>
      </w:r>
    </w:p>
    <w:p w14:paraId="07580582" w14:textId="62405460" w:rsidR="00D61A09" w:rsidRPr="00664BD4" w:rsidRDefault="00D61A09">
      <w:r w:rsidRPr="00664BD4">
        <w:tab/>
      </w:r>
      <w:r w:rsidRPr="00664BD4">
        <w:tab/>
        <w:t>1313 East Broad St, Ste 204</w:t>
      </w:r>
    </w:p>
    <w:p w14:paraId="52AB0267" w14:textId="46ED8C9F" w:rsidR="00D61A09" w:rsidRPr="00664BD4" w:rsidRDefault="00D61A09">
      <w:r w:rsidRPr="00664BD4">
        <w:tab/>
      </w:r>
      <w:r w:rsidRPr="00664BD4">
        <w:tab/>
        <w:t>Columbus, OH 43205</w:t>
      </w:r>
    </w:p>
    <w:p w14:paraId="6C6E5CDA" w14:textId="77777777" w:rsidR="00D61A09" w:rsidRPr="00664BD4" w:rsidRDefault="00D61A09"/>
    <w:p w14:paraId="7DAE0F04" w14:textId="41640973" w:rsidR="00D61A09" w:rsidRPr="00664BD4" w:rsidRDefault="00D61A09">
      <w:r w:rsidRPr="00664BD4">
        <w:t>Phone Number: 614.252.1700</w:t>
      </w:r>
    </w:p>
    <w:p w14:paraId="5312EB95" w14:textId="77777777" w:rsidR="00D61A09" w:rsidRPr="00664BD4" w:rsidRDefault="00D61A09"/>
    <w:p w14:paraId="360F371F" w14:textId="7803BCB8" w:rsidR="00D61A09" w:rsidRPr="00664BD4" w:rsidRDefault="00D61A09">
      <w:r w:rsidRPr="00664BD4">
        <w:t>Office Hours:</w:t>
      </w:r>
      <w:r w:rsidRPr="00664BD4">
        <w:tab/>
        <w:t xml:space="preserve">Office hours are subject to volunteer availability and will be posted on </w:t>
      </w:r>
      <w:hyperlink r:id="rId9" w:history="1">
        <w:r w:rsidRPr="00664BD4">
          <w:rPr>
            <w:rStyle w:val="Hyperlink"/>
          </w:rPr>
          <w:t>www.nacentralohio.org</w:t>
        </w:r>
      </w:hyperlink>
      <w:r w:rsidRPr="00664BD4">
        <w:t xml:space="preserve">. </w:t>
      </w:r>
    </w:p>
    <w:p w14:paraId="390A3085" w14:textId="77777777" w:rsidR="00D61A09" w:rsidRPr="00664BD4" w:rsidRDefault="00D61A09"/>
    <w:p w14:paraId="162A8EE6" w14:textId="4B6B3BB3" w:rsidR="00D61A09" w:rsidRPr="00664BD4" w:rsidRDefault="00D61A09">
      <w:pPr>
        <w:rPr>
          <w:b/>
          <w:bCs/>
          <w:u w:val="single"/>
        </w:rPr>
      </w:pPr>
      <w:r w:rsidRPr="00664BD4">
        <w:rPr>
          <w:b/>
          <w:bCs/>
          <w:u w:val="single"/>
        </w:rPr>
        <w:t>FUNCTIONS</w:t>
      </w:r>
    </w:p>
    <w:p w14:paraId="2902064B" w14:textId="36727A48" w:rsidR="00AA1F45" w:rsidRPr="00664BD4" w:rsidRDefault="00AA1F45">
      <w:r w:rsidRPr="00664BD4">
        <w:t>The ASO is:</w:t>
      </w:r>
    </w:p>
    <w:p w14:paraId="18BF8351" w14:textId="64F7739C" w:rsidR="00AA1F45" w:rsidRPr="00664BD4" w:rsidRDefault="00D37294" w:rsidP="00D37294">
      <w:pPr>
        <w:pStyle w:val="ListParagraph"/>
        <w:numPr>
          <w:ilvl w:val="0"/>
          <w:numId w:val="2"/>
        </w:numPr>
      </w:pPr>
      <w:r w:rsidRPr="00664BD4">
        <w:t>t</w:t>
      </w:r>
      <w:r w:rsidR="00AA1F45" w:rsidRPr="00664BD4">
        <w:t>o function as a centralized distribution point for all Narcotics Anonymous approved literature</w:t>
      </w:r>
      <w:r w:rsidRPr="00664BD4">
        <w:t>.</w:t>
      </w:r>
    </w:p>
    <w:p w14:paraId="41E184E9" w14:textId="084B6450" w:rsidR="00AA1F45" w:rsidRPr="00664BD4" w:rsidRDefault="00D37294" w:rsidP="00D37294">
      <w:pPr>
        <w:pStyle w:val="ListParagraph"/>
        <w:numPr>
          <w:ilvl w:val="0"/>
          <w:numId w:val="2"/>
        </w:numPr>
      </w:pPr>
      <w:r w:rsidRPr="00664BD4">
        <w:t>t</w:t>
      </w:r>
      <w:r w:rsidR="00AA1F45" w:rsidRPr="00664BD4">
        <w:t xml:space="preserve">o </w:t>
      </w:r>
      <w:r w:rsidR="002C7816" w:rsidRPr="00664BD4">
        <w:t>maintain the phone line, provide a listing of groups,</w:t>
      </w:r>
      <w:r w:rsidR="00AA1F45" w:rsidRPr="00664BD4">
        <w:t xml:space="preserve"> and refer callers to meetings.</w:t>
      </w:r>
    </w:p>
    <w:p w14:paraId="116024D6" w14:textId="35086816" w:rsidR="00AA1F45" w:rsidRPr="00664BD4" w:rsidRDefault="00D37294" w:rsidP="00D37294">
      <w:pPr>
        <w:pStyle w:val="ListParagraph"/>
        <w:numPr>
          <w:ilvl w:val="0"/>
          <w:numId w:val="2"/>
        </w:numPr>
      </w:pPr>
      <w:r w:rsidRPr="00664BD4">
        <w:t>t</w:t>
      </w:r>
      <w:r w:rsidR="00AA1F45" w:rsidRPr="00664BD4">
        <w:t>o provide information and support to new members</w:t>
      </w:r>
      <w:r w:rsidRPr="00664BD4">
        <w:t>.</w:t>
      </w:r>
    </w:p>
    <w:p w14:paraId="63E62B03" w14:textId="313E765C" w:rsidR="00AA1F45" w:rsidRPr="00664BD4" w:rsidRDefault="00D37294" w:rsidP="00D37294">
      <w:pPr>
        <w:pStyle w:val="ListParagraph"/>
        <w:numPr>
          <w:ilvl w:val="0"/>
          <w:numId w:val="2"/>
        </w:numPr>
      </w:pPr>
      <w:r w:rsidRPr="00664BD4">
        <w:t>t</w:t>
      </w:r>
      <w:r w:rsidR="00AA1F45" w:rsidRPr="00664BD4">
        <w:t>o function as a clearinghouse for the circulation of and exchange of information among NA groups</w:t>
      </w:r>
      <w:r w:rsidRPr="00664BD4">
        <w:t>.</w:t>
      </w:r>
    </w:p>
    <w:p w14:paraId="302FD241" w14:textId="099F2E15" w:rsidR="00AA1F45" w:rsidRPr="00664BD4" w:rsidRDefault="00D37294" w:rsidP="00D37294">
      <w:pPr>
        <w:pStyle w:val="ListParagraph"/>
        <w:numPr>
          <w:ilvl w:val="0"/>
          <w:numId w:val="2"/>
        </w:numPr>
      </w:pPr>
      <w:r w:rsidRPr="00664BD4">
        <w:t>t</w:t>
      </w:r>
      <w:r w:rsidR="00AA1F45" w:rsidRPr="00664BD4">
        <w:t>o store any materials of COASCNA committees involved in carrying the NA message that wish to utilize the facility</w:t>
      </w:r>
      <w:r w:rsidRPr="00664BD4">
        <w:t>.</w:t>
      </w:r>
    </w:p>
    <w:p w14:paraId="7D0061F1" w14:textId="23316633" w:rsidR="00AA1F45" w:rsidRPr="00664BD4" w:rsidRDefault="00D37294" w:rsidP="00D37294">
      <w:pPr>
        <w:pStyle w:val="ListParagraph"/>
        <w:numPr>
          <w:ilvl w:val="0"/>
          <w:numId w:val="2"/>
        </w:numPr>
      </w:pPr>
      <w:r w:rsidRPr="00664BD4">
        <w:t>t</w:t>
      </w:r>
      <w:r w:rsidR="00AA1F45" w:rsidRPr="00664BD4">
        <w:t xml:space="preserve">o </w:t>
      </w:r>
      <w:r w:rsidR="002C7816" w:rsidRPr="00664BD4">
        <w:t>collaborate</w:t>
      </w:r>
      <w:r w:rsidR="00AA1F45" w:rsidRPr="00664BD4">
        <w:t xml:space="preserve"> with these committees and help in any capacity needed for these committees to succeed</w:t>
      </w:r>
      <w:r w:rsidRPr="00664BD4">
        <w:t>.</w:t>
      </w:r>
    </w:p>
    <w:p w14:paraId="4319BA53" w14:textId="77777777" w:rsidR="00AA1F45" w:rsidRPr="00664BD4" w:rsidRDefault="00AA1F45"/>
    <w:p w14:paraId="2CB8C2C9" w14:textId="45DB7996" w:rsidR="00AA1F45" w:rsidRPr="00664BD4" w:rsidRDefault="00D37294">
      <w:pPr>
        <w:rPr>
          <w:b/>
          <w:bCs/>
          <w:u w:val="single"/>
        </w:rPr>
      </w:pPr>
      <w:r w:rsidRPr="00664BD4">
        <w:rPr>
          <w:b/>
          <w:bCs/>
          <w:u w:val="single"/>
        </w:rPr>
        <w:t>ROLES</w:t>
      </w:r>
    </w:p>
    <w:p w14:paraId="78ED148E" w14:textId="0F28FDF9" w:rsidR="00996E98" w:rsidRPr="00664BD4" w:rsidRDefault="00A924A8">
      <w:r w:rsidRPr="00664BD4">
        <w:t xml:space="preserve">The ASO </w:t>
      </w:r>
      <w:r w:rsidR="00996E98" w:rsidRPr="00664BD4">
        <w:t xml:space="preserve">Chairperson is elected by the groups </w:t>
      </w:r>
      <w:r w:rsidR="003C61C4" w:rsidRPr="00664BD4">
        <w:t>with</w:t>
      </w:r>
      <w:r w:rsidR="00996E98" w:rsidRPr="00664BD4">
        <w:t xml:space="preserve">in </w:t>
      </w:r>
      <w:r w:rsidR="003C61C4" w:rsidRPr="00664BD4">
        <w:t>COASCNA</w:t>
      </w:r>
      <w:r w:rsidR="00996E98" w:rsidRPr="00664BD4">
        <w:t xml:space="preserve">, as represented by </w:t>
      </w:r>
      <w:r w:rsidR="00EA5551" w:rsidRPr="00664BD4">
        <w:t>Group Service Representatives (</w:t>
      </w:r>
      <w:r w:rsidR="00996E98" w:rsidRPr="00664BD4">
        <w:t>GSRs</w:t>
      </w:r>
      <w:r w:rsidR="00EA5551" w:rsidRPr="00664BD4">
        <w:t>)</w:t>
      </w:r>
      <w:r w:rsidR="00996E98" w:rsidRPr="00664BD4">
        <w:t xml:space="preserve">. </w:t>
      </w:r>
      <w:r w:rsidRPr="00664BD4">
        <w:t xml:space="preserve">The ASO </w:t>
      </w:r>
      <w:r w:rsidR="00996E98" w:rsidRPr="00664BD4">
        <w:t xml:space="preserve">Chairperson is responsible for overseeing the election of trusted servants of our </w:t>
      </w:r>
      <w:r w:rsidRPr="00664BD4">
        <w:t>ASO c</w:t>
      </w:r>
      <w:r w:rsidR="00996E98" w:rsidRPr="00664BD4">
        <w:t xml:space="preserve">ommittee. The ASO committee is comprised of the Chairperson, Vice-Chair, </w:t>
      </w:r>
      <w:r w:rsidRPr="00664BD4">
        <w:t xml:space="preserve">Secretary, </w:t>
      </w:r>
      <w:r w:rsidR="00996E98" w:rsidRPr="00664BD4">
        <w:t xml:space="preserve">Treasurer, </w:t>
      </w:r>
      <w:r w:rsidR="001E21A8" w:rsidRPr="00664BD4">
        <w:t xml:space="preserve">Vice-Treasurer </w:t>
      </w:r>
      <w:r w:rsidR="00996E98" w:rsidRPr="00664BD4">
        <w:t>all office and phoneline volunteers</w:t>
      </w:r>
      <w:r w:rsidRPr="00664BD4">
        <w:t>,</w:t>
      </w:r>
      <w:r w:rsidR="00996E98" w:rsidRPr="00664BD4">
        <w:t xml:space="preserve"> and a</w:t>
      </w:r>
      <w:r w:rsidR="00D764BB" w:rsidRPr="00664BD4">
        <w:t>ny</w:t>
      </w:r>
      <w:r w:rsidR="00996E98" w:rsidRPr="00664BD4">
        <w:t xml:space="preserve"> concerned NA members requesting to participate. All officers attend monthly meetings and all other concerned NA members are invited and strongly encouraged to participate</w:t>
      </w:r>
      <w:r w:rsidR="00634EA7" w:rsidRPr="00664BD4">
        <w:t xml:space="preserve">. </w:t>
      </w:r>
    </w:p>
    <w:p w14:paraId="2FAE5352" w14:textId="77777777" w:rsidR="00996E98" w:rsidRPr="00664BD4" w:rsidRDefault="00996E98"/>
    <w:p w14:paraId="3E5F9701" w14:textId="658DAACD" w:rsidR="00996E98" w:rsidRPr="00664BD4" w:rsidRDefault="00EB0A8D">
      <w:r w:rsidRPr="00664BD4">
        <w:lastRenderedPageBreak/>
        <w:t xml:space="preserve">To ensure that information from sales transactions </w:t>
      </w:r>
      <w:r w:rsidR="007C1351" w:rsidRPr="00664BD4">
        <w:t>is</w:t>
      </w:r>
      <w:r w:rsidRPr="00664BD4">
        <w:t xml:space="preserve"> available to ASO committee members, all transaction information will be made available in Square and sent out monthly to all ASO committee members on the </w:t>
      </w:r>
      <w:r w:rsidR="00162478" w:rsidRPr="00664BD4">
        <w:t xml:space="preserve">maintained </w:t>
      </w:r>
      <w:r w:rsidRPr="00664BD4">
        <w:t xml:space="preserve">email list. </w:t>
      </w:r>
    </w:p>
    <w:p w14:paraId="3406FDFC" w14:textId="77777777" w:rsidR="00EB0A8D" w:rsidRPr="00664BD4" w:rsidRDefault="00EB0A8D"/>
    <w:p w14:paraId="42AE112F" w14:textId="6E16A5CB" w:rsidR="00EB0A8D" w:rsidRPr="00664BD4" w:rsidRDefault="00EB0A8D" w:rsidP="00EB0A8D">
      <w:pPr>
        <w:pStyle w:val="ListParagraph"/>
        <w:numPr>
          <w:ilvl w:val="0"/>
          <w:numId w:val="1"/>
        </w:numPr>
      </w:pPr>
      <w:r w:rsidRPr="00664BD4">
        <w:t>Chairperson</w:t>
      </w:r>
    </w:p>
    <w:p w14:paraId="790208E3" w14:textId="2A9A4A01" w:rsidR="00EB0A8D" w:rsidRPr="00664BD4" w:rsidRDefault="00EB0A8D" w:rsidP="00EB0A8D">
      <w:pPr>
        <w:pStyle w:val="ListParagraph"/>
        <w:numPr>
          <w:ilvl w:val="1"/>
          <w:numId w:val="1"/>
        </w:numPr>
      </w:pPr>
      <w:r w:rsidRPr="00664BD4">
        <w:t>Has a working knowledge of ASO policy guidelines</w:t>
      </w:r>
    </w:p>
    <w:p w14:paraId="6C96ED73" w14:textId="78209488" w:rsidR="00EB0A8D" w:rsidRPr="00664BD4" w:rsidRDefault="00EB0A8D" w:rsidP="00EB0A8D">
      <w:pPr>
        <w:pStyle w:val="ListParagraph"/>
        <w:numPr>
          <w:ilvl w:val="1"/>
          <w:numId w:val="1"/>
        </w:numPr>
      </w:pPr>
      <w:r w:rsidRPr="00664BD4">
        <w:t>Is elected by the groups to serve a one-year term</w:t>
      </w:r>
    </w:p>
    <w:p w14:paraId="344671A5" w14:textId="24EE99F2" w:rsidR="00EB0A8D" w:rsidRPr="00664BD4" w:rsidRDefault="00EB0A8D" w:rsidP="00EB0A8D">
      <w:pPr>
        <w:pStyle w:val="ListParagraph"/>
        <w:numPr>
          <w:ilvl w:val="1"/>
          <w:numId w:val="1"/>
        </w:numPr>
      </w:pPr>
      <w:r w:rsidRPr="00664BD4">
        <w:t>Is recommended to have served as Vice-Chairperson for one year and/or have at least three years clean time</w:t>
      </w:r>
    </w:p>
    <w:p w14:paraId="10BA88E5" w14:textId="4A952D1A" w:rsidR="00EB0A8D" w:rsidRPr="00664BD4" w:rsidRDefault="00EB0A8D" w:rsidP="00EB0A8D">
      <w:pPr>
        <w:pStyle w:val="ListParagraph"/>
        <w:numPr>
          <w:ilvl w:val="1"/>
          <w:numId w:val="1"/>
        </w:numPr>
      </w:pPr>
      <w:r w:rsidRPr="00664BD4">
        <w:t>Attends monthly ASO meetings</w:t>
      </w:r>
    </w:p>
    <w:p w14:paraId="6EE3049D" w14:textId="6DC7A70B" w:rsidR="00EB0A8D" w:rsidRPr="00664BD4" w:rsidRDefault="00EB0A8D" w:rsidP="00EB0A8D">
      <w:pPr>
        <w:pStyle w:val="ListParagraph"/>
        <w:numPr>
          <w:ilvl w:val="1"/>
          <w:numId w:val="1"/>
        </w:numPr>
      </w:pPr>
      <w:r w:rsidRPr="00664BD4">
        <w:t>Coordinates and provides reports to the ASC monthly meetings</w:t>
      </w:r>
    </w:p>
    <w:p w14:paraId="2F736A9E" w14:textId="094E8332" w:rsidR="00EB0A8D" w:rsidRPr="00664BD4" w:rsidRDefault="00EB0A8D" w:rsidP="00EB0A8D">
      <w:pPr>
        <w:pStyle w:val="ListParagraph"/>
        <w:numPr>
          <w:ilvl w:val="1"/>
          <w:numId w:val="1"/>
        </w:numPr>
      </w:pPr>
      <w:r w:rsidRPr="00664BD4">
        <w:t xml:space="preserve">Coordinates/Delegates the ASO activities including </w:t>
      </w:r>
      <w:r w:rsidR="00BC3770" w:rsidRPr="00664BD4">
        <w:t xml:space="preserve">(office and phoneline) </w:t>
      </w:r>
      <w:r w:rsidRPr="00664BD4">
        <w:t xml:space="preserve">volunteer </w:t>
      </w:r>
      <w:r w:rsidR="007C1351" w:rsidRPr="00664BD4">
        <w:t>recruitment, scheduling,</w:t>
      </w:r>
      <w:r w:rsidR="00162478" w:rsidRPr="00664BD4">
        <w:t xml:space="preserve"> and</w:t>
      </w:r>
      <w:r w:rsidR="00BC3770" w:rsidRPr="00664BD4">
        <w:t xml:space="preserve"> training</w:t>
      </w:r>
      <w:r w:rsidR="00162478" w:rsidRPr="00664BD4">
        <w:t>,</w:t>
      </w:r>
      <w:r w:rsidR="00BC3770" w:rsidRPr="00664BD4">
        <w:t xml:space="preserve"> volunteer outreach, inventory, relations with office landlord, and answering inquiries about ASO</w:t>
      </w:r>
    </w:p>
    <w:p w14:paraId="6CDD6D38" w14:textId="1255D459" w:rsidR="00BC3770" w:rsidRPr="00664BD4" w:rsidRDefault="00BC3770" w:rsidP="00EB0A8D">
      <w:pPr>
        <w:pStyle w:val="ListParagraph"/>
        <w:numPr>
          <w:ilvl w:val="1"/>
          <w:numId w:val="1"/>
        </w:numPr>
      </w:pPr>
      <w:r w:rsidRPr="00664BD4">
        <w:t>Authorizes and maintains ASO access key list</w:t>
      </w:r>
    </w:p>
    <w:p w14:paraId="435C87A7" w14:textId="751D3593" w:rsidR="00BC3770" w:rsidRPr="00664BD4" w:rsidRDefault="00BC3770" w:rsidP="00EB0A8D">
      <w:pPr>
        <w:pStyle w:val="ListParagraph"/>
        <w:numPr>
          <w:ilvl w:val="1"/>
          <w:numId w:val="1"/>
        </w:numPr>
      </w:pPr>
      <w:r w:rsidRPr="00664BD4">
        <w:t>Has the ability to suspend office volunteers for reasons listed in the removal section</w:t>
      </w:r>
    </w:p>
    <w:p w14:paraId="34B2E533" w14:textId="4A0C1AE8" w:rsidR="00BC3770" w:rsidRPr="00664BD4" w:rsidRDefault="00BC3770" w:rsidP="00EB0A8D">
      <w:pPr>
        <w:pStyle w:val="ListParagraph"/>
        <w:numPr>
          <w:ilvl w:val="1"/>
          <w:numId w:val="1"/>
        </w:numPr>
      </w:pPr>
      <w:r w:rsidRPr="00664BD4">
        <w:t>Must be financially stable</w:t>
      </w:r>
    </w:p>
    <w:p w14:paraId="04A41106" w14:textId="5C11102B" w:rsidR="00BC3770" w:rsidRPr="00664BD4" w:rsidRDefault="00BC3770" w:rsidP="00EB0A8D">
      <w:pPr>
        <w:pStyle w:val="ListParagraph"/>
        <w:numPr>
          <w:ilvl w:val="1"/>
          <w:numId w:val="1"/>
        </w:numPr>
      </w:pPr>
      <w:r w:rsidRPr="00664BD4">
        <w:t>Acts as signer on ASO bank account</w:t>
      </w:r>
    </w:p>
    <w:p w14:paraId="5F82E72C" w14:textId="77777777" w:rsidR="00BC3770" w:rsidRPr="00664BD4" w:rsidRDefault="00BC3770" w:rsidP="00BC3770">
      <w:pPr>
        <w:pStyle w:val="ListParagraph"/>
        <w:ind w:left="1440"/>
      </w:pPr>
    </w:p>
    <w:p w14:paraId="2DBF700B" w14:textId="7CA57CDC" w:rsidR="00EB0A8D" w:rsidRPr="00664BD4" w:rsidRDefault="00EB0A8D" w:rsidP="00EB0A8D">
      <w:pPr>
        <w:pStyle w:val="ListParagraph"/>
        <w:numPr>
          <w:ilvl w:val="0"/>
          <w:numId w:val="1"/>
        </w:numPr>
      </w:pPr>
      <w:r w:rsidRPr="00664BD4">
        <w:t>Vice-Chairperson</w:t>
      </w:r>
    </w:p>
    <w:p w14:paraId="5126FFE2" w14:textId="77777777" w:rsidR="003372CA" w:rsidRPr="00664BD4" w:rsidRDefault="003372CA" w:rsidP="003372CA">
      <w:pPr>
        <w:pStyle w:val="ListParagraph"/>
        <w:numPr>
          <w:ilvl w:val="1"/>
          <w:numId w:val="1"/>
        </w:numPr>
      </w:pPr>
      <w:r w:rsidRPr="00664BD4">
        <w:t>Has a working knowledge of ASO policy guidelines</w:t>
      </w:r>
    </w:p>
    <w:p w14:paraId="6033517F" w14:textId="48A2036A" w:rsidR="003372CA" w:rsidRPr="00664BD4" w:rsidRDefault="003372CA" w:rsidP="003372CA">
      <w:pPr>
        <w:pStyle w:val="ListParagraph"/>
        <w:numPr>
          <w:ilvl w:val="1"/>
          <w:numId w:val="1"/>
        </w:numPr>
      </w:pPr>
      <w:r w:rsidRPr="00664BD4">
        <w:t>Is elected by the ASO committee to serve a one-year term</w:t>
      </w:r>
    </w:p>
    <w:p w14:paraId="2BCA7185" w14:textId="67C63554" w:rsidR="003372CA" w:rsidRPr="00664BD4" w:rsidRDefault="003372CA" w:rsidP="003372CA">
      <w:pPr>
        <w:pStyle w:val="ListParagraph"/>
        <w:numPr>
          <w:ilvl w:val="1"/>
          <w:numId w:val="1"/>
        </w:numPr>
      </w:pPr>
      <w:r w:rsidRPr="00664BD4">
        <w:t>Is recommended to have served as an office volunteer for one year and/or have at least two years clean time</w:t>
      </w:r>
    </w:p>
    <w:p w14:paraId="6760541D" w14:textId="77777777" w:rsidR="003372CA" w:rsidRPr="00664BD4" w:rsidRDefault="003372CA" w:rsidP="003372CA">
      <w:pPr>
        <w:pStyle w:val="ListParagraph"/>
        <w:numPr>
          <w:ilvl w:val="1"/>
          <w:numId w:val="1"/>
        </w:numPr>
      </w:pPr>
      <w:r w:rsidRPr="00664BD4">
        <w:t>Acts as Chairperson in the event of the elected Chairperson’s absence</w:t>
      </w:r>
    </w:p>
    <w:p w14:paraId="022933FC" w14:textId="7FC85A2B" w:rsidR="003372CA" w:rsidRPr="00664BD4" w:rsidRDefault="003372CA" w:rsidP="003372CA">
      <w:pPr>
        <w:pStyle w:val="ListParagraph"/>
        <w:numPr>
          <w:ilvl w:val="1"/>
          <w:numId w:val="1"/>
        </w:numPr>
      </w:pPr>
      <w:r w:rsidRPr="00664BD4">
        <w:t>Updates ASO volunteers in the event of a policy change</w:t>
      </w:r>
    </w:p>
    <w:p w14:paraId="25492FA1" w14:textId="77777777" w:rsidR="003372CA" w:rsidRPr="00664BD4" w:rsidRDefault="003372CA" w:rsidP="003372CA">
      <w:pPr>
        <w:pStyle w:val="ListParagraph"/>
        <w:numPr>
          <w:ilvl w:val="1"/>
          <w:numId w:val="1"/>
        </w:numPr>
      </w:pPr>
      <w:r w:rsidRPr="00664BD4">
        <w:t>Must be financially stable</w:t>
      </w:r>
    </w:p>
    <w:p w14:paraId="03B5048F" w14:textId="77777777" w:rsidR="003372CA" w:rsidRPr="00664BD4" w:rsidRDefault="003372CA" w:rsidP="003372CA">
      <w:pPr>
        <w:pStyle w:val="ListParagraph"/>
        <w:numPr>
          <w:ilvl w:val="1"/>
          <w:numId w:val="1"/>
        </w:numPr>
      </w:pPr>
      <w:r w:rsidRPr="00664BD4">
        <w:t>Acts as signer on ASO bank account</w:t>
      </w:r>
    </w:p>
    <w:p w14:paraId="04BFE7A9" w14:textId="77777777" w:rsidR="003372CA" w:rsidRPr="00664BD4" w:rsidRDefault="003372CA" w:rsidP="003372CA">
      <w:pPr>
        <w:pStyle w:val="ListParagraph"/>
        <w:ind w:left="1440"/>
      </w:pPr>
    </w:p>
    <w:p w14:paraId="58C1F764" w14:textId="7DB4F02C" w:rsidR="00EB0A8D" w:rsidRPr="00664BD4" w:rsidRDefault="00EB0A8D" w:rsidP="00EB0A8D">
      <w:pPr>
        <w:pStyle w:val="ListParagraph"/>
        <w:numPr>
          <w:ilvl w:val="0"/>
          <w:numId w:val="1"/>
        </w:numPr>
      </w:pPr>
      <w:r w:rsidRPr="00664BD4">
        <w:t>Secretary</w:t>
      </w:r>
    </w:p>
    <w:p w14:paraId="3C8B71DE" w14:textId="1DE2904E" w:rsidR="00280D4B" w:rsidRPr="00664BD4" w:rsidRDefault="00280D4B" w:rsidP="00280D4B">
      <w:pPr>
        <w:pStyle w:val="ListParagraph"/>
        <w:numPr>
          <w:ilvl w:val="1"/>
          <w:numId w:val="1"/>
        </w:numPr>
      </w:pPr>
      <w:r w:rsidRPr="00664BD4">
        <w:t xml:space="preserve">Records and distributes minutes of all ASO committee meetings, retaining copies for office files on the ASO One Drive </w:t>
      </w:r>
    </w:p>
    <w:p w14:paraId="3EBEAF49" w14:textId="2B58CF82" w:rsidR="00280D4B" w:rsidRPr="00664BD4" w:rsidRDefault="00280D4B" w:rsidP="00280D4B">
      <w:pPr>
        <w:pStyle w:val="ListParagraph"/>
        <w:numPr>
          <w:ilvl w:val="1"/>
          <w:numId w:val="1"/>
        </w:numPr>
      </w:pPr>
      <w:r w:rsidRPr="00664BD4">
        <w:t>Stores ASO committee documents on the ASO One Drive</w:t>
      </w:r>
    </w:p>
    <w:p w14:paraId="4BCED34C" w14:textId="01A4D279" w:rsidR="00280D4B" w:rsidRPr="00664BD4" w:rsidRDefault="00280D4B" w:rsidP="00280D4B">
      <w:pPr>
        <w:pStyle w:val="ListParagraph"/>
        <w:numPr>
          <w:ilvl w:val="1"/>
          <w:numId w:val="1"/>
        </w:numPr>
      </w:pPr>
      <w:r w:rsidRPr="00664BD4">
        <w:t>Reads minutes and motions at committee meetings, if requested</w:t>
      </w:r>
    </w:p>
    <w:p w14:paraId="2E25B0BC" w14:textId="03F40463" w:rsidR="00280D4B" w:rsidRPr="00664BD4" w:rsidRDefault="00280D4B" w:rsidP="00280D4B">
      <w:pPr>
        <w:pStyle w:val="ListParagraph"/>
        <w:numPr>
          <w:ilvl w:val="1"/>
          <w:numId w:val="1"/>
        </w:numPr>
      </w:pPr>
      <w:r w:rsidRPr="00664BD4">
        <w:t>Tallies votes</w:t>
      </w:r>
      <w:r w:rsidR="00162478" w:rsidRPr="00664BD4">
        <w:t xml:space="preserve"> </w:t>
      </w:r>
      <w:r w:rsidRPr="00664BD4">
        <w:t>for meeting minutes</w:t>
      </w:r>
      <w:r w:rsidR="00162478" w:rsidRPr="00664BD4">
        <w:t xml:space="preserve">, if required </w:t>
      </w:r>
    </w:p>
    <w:p w14:paraId="4DFB0C88" w14:textId="18C8B13F" w:rsidR="00280D4B" w:rsidRPr="00664BD4" w:rsidRDefault="00280D4B" w:rsidP="00280D4B">
      <w:pPr>
        <w:pStyle w:val="ListParagraph"/>
        <w:numPr>
          <w:ilvl w:val="1"/>
          <w:numId w:val="1"/>
        </w:numPr>
      </w:pPr>
      <w:r w:rsidRPr="00664BD4">
        <w:t>Maintains an updated list of ASO (office and phoneline) volunteers and committee members</w:t>
      </w:r>
    </w:p>
    <w:p w14:paraId="6D6FAF6B" w14:textId="3A085CDF" w:rsidR="00280D4B" w:rsidRPr="00664BD4" w:rsidRDefault="00280D4B" w:rsidP="00280D4B">
      <w:pPr>
        <w:pStyle w:val="ListParagraph"/>
        <w:numPr>
          <w:ilvl w:val="1"/>
          <w:numId w:val="1"/>
        </w:numPr>
      </w:pPr>
      <w:r w:rsidRPr="00664BD4">
        <w:t xml:space="preserve">Maintains ASO (office and phoneline) volunteer schedule </w:t>
      </w:r>
    </w:p>
    <w:p w14:paraId="3ACC9EA4" w14:textId="3270D4A9" w:rsidR="00280D4B" w:rsidRPr="00664BD4" w:rsidRDefault="00280D4B" w:rsidP="00280D4B">
      <w:pPr>
        <w:pStyle w:val="ListParagraph"/>
        <w:numPr>
          <w:ilvl w:val="1"/>
          <w:numId w:val="1"/>
        </w:numPr>
      </w:pPr>
      <w:r w:rsidRPr="00664BD4">
        <w:t xml:space="preserve">Is suggested to have </w:t>
      </w:r>
      <w:proofErr w:type="gramStart"/>
      <w:r w:rsidRPr="00664BD4">
        <w:t>one year</w:t>
      </w:r>
      <w:proofErr w:type="gramEnd"/>
      <w:r w:rsidRPr="00664BD4">
        <w:t xml:space="preserve"> clean time</w:t>
      </w:r>
    </w:p>
    <w:p w14:paraId="7153F283" w14:textId="77777777" w:rsidR="00280D4B" w:rsidRPr="00664BD4" w:rsidRDefault="00280D4B" w:rsidP="00280D4B"/>
    <w:p w14:paraId="3005E227" w14:textId="133115C0" w:rsidR="00EB0A8D" w:rsidRPr="00664BD4" w:rsidRDefault="00EB0A8D" w:rsidP="00EB0A8D">
      <w:pPr>
        <w:pStyle w:val="ListParagraph"/>
        <w:numPr>
          <w:ilvl w:val="0"/>
          <w:numId w:val="1"/>
        </w:numPr>
      </w:pPr>
      <w:r w:rsidRPr="00664BD4">
        <w:t>Treasurer</w:t>
      </w:r>
    </w:p>
    <w:p w14:paraId="60888B22" w14:textId="0C1BBEEF" w:rsidR="00BD01F2" w:rsidRPr="00664BD4" w:rsidRDefault="00BD01F2" w:rsidP="00BD01F2">
      <w:pPr>
        <w:pStyle w:val="ListParagraph"/>
        <w:numPr>
          <w:ilvl w:val="1"/>
          <w:numId w:val="1"/>
        </w:numPr>
      </w:pPr>
      <w:r w:rsidRPr="00664BD4">
        <w:t xml:space="preserve">Is elected by the </w:t>
      </w:r>
      <w:r w:rsidR="00EB0ECA" w:rsidRPr="00664BD4">
        <w:t xml:space="preserve">ASO committee </w:t>
      </w:r>
      <w:r w:rsidRPr="00664BD4">
        <w:t>to serve a one-year term</w:t>
      </w:r>
    </w:p>
    <w:p w14:paraId="514158E3" w14:textId="435901C9" w:rsidR="00EB0ECA" w:rsidRPr="00664BD4" w:rsidRDefault="00EB0ECA" w:rsidP="00BD01F2">
      <w:pPr>
        <w:pStyle w:val="ListParagraph"/>
        <w:numPr>
          <w:ilvl w:val="1"/>
          <w:numId w:val="1"/>
        </w:numPr>
      </w:pPr>
      <w:r w:rsidRPr="00664BD4">
        <w:t>Keeps an accurate record of all ASO financial transa</w:t>
      </w:r>
      <w:r w:rsidR="00162478" w:rsidRPr="00664BD4">
        <w:t>c</w:t>
      </w:r>
      <w:r w:rsidRPr="00664BD4">
        <w:t>tions</w:t>
      </w:r>
    </w:p>
    <w:p w14:paraId="172E43D4" w14:textId="77777777" w:rsidR="00EB0ECA" w:rsidRPr="00664BD4" w:rsidRDefault="00EB0ECA" w:rsidP="00BD01F2">
      <w:pPr>
        <w:pStyle w:val="ListParagraph"/>
        <w:numPr>
          <w:ilvl w:val="1"/>
          <w:numId w:val="1"/>
        </w:numPr>
      </w:pPr>
      <w:r w:rsidRPr="00664BD4">
        <w:t>Prepares monthly financial reports</w:t>
      </w:r>
    </w:p>
    <w:p w14:paraId="714E8532" w14:textId="52E19EAB" w:rsidR="00BD01F2" w:rsidRPr="00664BD4" w:rsidRDefault="00BD01F2" w:rsidP="00BD01F2">
      <w:pPr>
        <w:pStyle w:val="ListParagraph"/>
        <w:numPr>
          <w:ilvl w:val="1"/>
          <w:numId w:val="1"/>
        </w:numPr>
      </w:pPr>
      <w:r w:rsidRPr="00664BD4">
        <w:t>Is recommended to have at least three years clean time</w:t>
      </w:r>
    </w:p>
    <w:p w14:paraId="5E0469CC" w14:textId="77777777" w:rsidR="00BF5994" w:rsidRPr="00664BD4" w:rsidRDefault="00BF5994" w:rsidP="00BD01F2">
      <w:pPr>
        <w:pStyle w:val="ListParagraph"/>
        <w:numPr>
          <w:ilvl w:val="1"/>
          <w:numId w:val="1"/>
        </w:numPr>
      </w:pPr>
      <w:r w:rsidRPr="00664BD4">
        <w:t>Is responsible for all ASO financial accounts</w:t>
      </w:r>
    </w:p>
    <w:p w14:paraId="649849A5" w14:textId="77777777" w:rsidR="00BF5994" w:rsidRPr="00664BD4" w:rsidRDefault="00BF5994" w:rsidP="00BD01F2">
      <w:pPr>
        <w:pStyle w:val="ListParagraph"/>
        <w:numPr>
          <w:ilvl w:val="1"/>
          <w:numId w:val="1"/>
        </w:numPr>
      </w:pPr>
      <w:r w:rsidRPr="00664BD4">
        <w:t>Is responsible for paying open and approved invoices</w:t>
      </w:r>
    </w:p>
    <w:p w14:paraId="26BE93A7" w14:textId="284EDFD1" w:rsidR="00BD01F2" w:rsidRPr="00664BD4" w:rsidRDefault="00BF5994" w:rsidP="00BF5994">
      <w:pPr>
        <w:pStyle w:val="ListParagraph"/>
        <w:numPr>
          <w:ilvl w:val="1"/>
          <w:numId w:val="1"/>
        </w:numPr>
      </w:pPr>
      <w:r w:rsidRPr="00664BD4">
        <w:t>Provides ASC secretary, ASO chairperson and committee members with electronic copies of Bank Statements, ASO Account Log and Treasurer Workbook</w:t>
      </w:r>
    </w:p>
    <w:p w14:paraId="45316009" w14:textId="79FD8E2D" w:rsidR="00BF5994" w:rsidRPr="00664BD4" w:rsidRDefault="00BF5994" w:rsidP="00BF5994">
      <w:pPr>
        <w:pStyle w:val="ListParagraph"/>
        <w:numPr>
          <w:ilvl w:val="1"/>
          <w:numId w:val="1"/>
        </w:numPr>
      </w:pPr>
      <w:r w:rsidRPr="00664BD4">
        <w:t>Must be financially stable</w:t>
      </w:r>
    </w:p>
    <w:p w14:paraId="4CB14848" w14:textId="4E9F6466" w:rsidR="00BF5994" w:rsidRPr="00664BD4" w:rsidRDefault="00BF5994" w:rsidP="00BF5994">
      <w:pPr>
        <w:pStyle w:val="ListParagraph"/>
        <w:numPr>
          <w:ilvl w:val="1"/>
          <w:numId w:val="1"/>
        </w:numPr>
      </w:pPr>
      <w:r w:rsidRPr="00664BD4">
        <w:t>Signer on ASO bank account</w:t>
      </w:r>
    </w:p>
    <w:p w14:paraId="5E1F535A" w14:textId="77777777" w:rsidR="00BF5994" w:rsidRPr="00664BD4" w:rsidRDefault="00BF5994" w:rsidP="00BF5994"/>
    <w:p w14:paraId="61E8E2A7" w14:textId="46AD84A3" w:rsidR="00B3427C" w:rsidRPr="00664BD4" w:rsidRDefault="00B3427C" w:rsidP="00B3427C">
      <w:pPr>
        <w:pStyle w:val="ListParagraph"/>
        <w:numPr>
          <w:ilvl w:val="0"/>
          <w:numId w:val="1"/>
        </w:numPr>
      </w:pPr>
      <w:r w:rsidRPr="00664BD4">
        <w:t>Vice-Treasurer</w:t>
      </w:r>
    </w:p>
    <w:p w14:paraId="3E4C0A51" w14:textId="77777777" w:rsidR="00B3427C" w:rsidRPr="00664BD4" w:rsidRDefault="00B3427C" w:rsidP="00B3427C">
      <w:pPr>
        <w:pStyle w:val="ListParagraph"/>
        <w:numPr>
          <w:ilvl w:val="1"/>
          <w:numId w:val="1"/>
        </w:numPr>
      </w:pPr>
      <w:r w:rsidRPr="00664BD4">
        <w:t>Is elected by the ASO committee to serve a one-year term</w:t>
      </w:r>
    </w:p>
    <w:p w14:paraId="2C757DE0" w14:textId="60CDD7F5" w:rsidR="00B3427C" w:rsidRPr="00664BD4" w:rsidRDefault="00B3427C" w:rsidP="00B3427C">
      <w:pPr>
        <w:pStyle w:val="ListParagraph"/>
        <w:numPr>
          <w:ilvl w:val="1"/>
          <w:numId w:val="1"/>
        </w:numPr>
      </w:pPr>
      <w:r w:rsidRPr="00664BD4">
        <w:t>Supports the Treasurer in keeping an accurate record of all ASO financial transactions and preparing monthly financial reports</w:t>
      </w:r>
    </w:p>
    <w:p w14:paraId="326ACAED" w14:textId="3DA6D47B" w:rsidR="00B3427C" w:rsidRPr="00664BD4" w:rsidRDefault="00B3427C" w:rsidP="00B3427C">
      <w:pPr>
        <w:pStyle w:val="ListParagraph"/>
        <w:numPr>
          <w:ilvl w:val="1"/>
          <w:numId w:val="1"/>
        </w:numPr>
      </w:pPr>
      <w:r w:rsidRPr="00664BD4">
        <w:t xml:space="preserve">Is recommended to have at least </w:t>
      </w:r>
      <w:r w:rsidR="001E21A8" w:rsidRPr="00664BD4">
        <w:t>two</w:t>
      </w:r>
      <w:r w:rsidRPr="00664BD4">
        <w:t xml:space="preserve"> year</w:t>
      </w:r>
      <w:r w:rsidR="001E21A8" w:rsidRPr="00664BD4">
        <w:t>s</w:t>
      </w:r>
      <w:r w:rsidRPr="00664BD4">
        <w:t xml:space="preserve"> clean time</w:t>
      </w:r>
    </w:p>
    <w:p w14:paraId="2C6C7F88" w14:textId="1C45FC78" w:rsidR="00B3427C" w:rsidRPr="00664BD4" w:rsidRDefault="00B3427C" w:rsidP="00B3427C">
      <w:pPr>
        <w:pStyle w:val="ListParagraph"/>
        <w:numPr>
          <w:ilvl w:val="1"/>
          <w:numId w:val="1"/>
        </w:numPr>
      </w:pPr>
      <w:r w:rsidRPr="00664BD4">
        <w:t>Supports the Treasurer by providing ASC secretary, ASO chairperson and committee members with electronic copies of Bank Statements, ASO Account Log and Treasurer Workbook</w:t>
      </w:r>
    </w:p>
    <w:p w14:paraId="59655ED8" w14:textId="77777777" w:rsidR="00B3427C" w:rsidRPr="00664BD4" w:rsidRDefault="00B3427C" w:rsidP="00B3427C">
      <w:pPr>
        <w:pStyle w:val="ListParagraph"/>
        <w:numPr>
          <w:ilvl w:val="1"/>
          <w:numId w:val="1"/>
        </w:numPr>
      </w:pPr>
      <w:r w:rsidRPr="00664BD4">
        <w:t>Must be financially stable</w:t>
      </w:r>
    </w:p>
    <w:p w14:paraId="676D29C9" w14:textId="77777777" w:rsidR="00B3427C" w:rsidRPr="00664BD4" w:rsidRDefault="00B3427C" w:rsidP="00BF5994"/>
    <w:p w14:paraId="1889075E" w14:textId="5548FB52" w:rsidR="00EB0A8D" w:rsidRPr="00664BD4" w:rsidRDefault="00EB0A8D" w:rsidP="00BD01F2">
      <w:pPr>
        <w:pStyle w:val="ListParagraph"/>
        <w:numPr>
          <w:ilvl w:val="0"/>
          <w:numId w:val="1"/>
        </w:numPr>
      </w:pPr>
      <w:r w:rsidRPr="00664BD4">
        <w:t>Office volunteer</w:t>
      </w:r>
    </w:p>
    <w:p w14:paraId="73FCF168" w14:textId="21061B31" w:rsidR="00CE3D48" w:rsidRPr="00664BD4" w:rsidRDefault="00CE3D48" w:rsidP="00CE3D48">
      <w:pPr>
        <w:pStyle w:val="ListParagraph"/>
        <w:numPr>
          <w:ilvl w:val="1"/>
          <w:numId w:val="1"/>
        </w:numPr>
      </w:pPr>
      <w:r w:rsidRPr="00664BD4">
        <w:t xml:space="preserve">Has a willingness to serve </w:t>
      </w:r>
    </w:p>
    <w:p w14:paraId="517DEC30" w14:textId="7EBAA6ED" w:rsidR="00CE3D48" w:rsidRPr="00664BD4" w:rsidRDefault="00CE3D48" w:rsidP="00CE3D48">
      <w:pPr>
        <w:pStyle w:val="ListParagraph"/>
        <w:numPr>
          <w:ilvl w:val="1"/>
          <w:numId w:val="1"/>
        </w:numPr>
      </w:pPr>
      <w:r w:rsidRPr="00664BD4">
        <w:t>Is recommended to have at least six month</w:t>
      </w:r>
      <w:r w:rsidR="00F710B2" w:rsidRPr="00664BD4">
        <w:t>s</w:t>
      </w:r>
      <w:r w:rsidRPr="00664BD4">
        <w:t xml:space="preserve"> clean time</w:t>
      </w:r>
    </w:p>
    <w:p w14:paraId="02DE8E74" w14:textId="7D0DB94C" w:rsidR="00CE3D48" w:rsidRPr="00664BD4" w:rsidRDefault="00CE3D48" w:rsidP="00CE3D48">
      <w:pPr>
        <w:pStyle w:val="ListParagraph"/>
        <w:numPr>
          <w:ilvl w:val="1"/>
          <w:numId w:val="1"/>
        </w:numPr>
      </w:pPr>
      <w:r w:rsidRPr="00664BD4">
        <w:t>Is suggested to have knowledge of NA Twelve Steps and Traditions</w:t>
      </w:r>
    </w:p>
    <w:p w14:paraId="6C205DC5" w14:textId="57A883A2" w:rsidR="00CE3D48" w:rsidRPr="00664BD4" w:rsidRDefault="00CE3D48" w:rsidP="00CE3D48">
      <w:pPr>
        <w:pStyle w:val="ListParagraph"/>
        <w:numPr>
          <w:ilvl w:val="1"/>
          <w:numId w:val="1"/>
        </w:numPr>
      </w:pPr>
      <w:r w:rsidRPr="00664BD4">
        <w:t>Responds to communications from addict assigned to volunteer communications</w:t>
      </w:r>
    </w:p>
    <w:p w14:paraId="771B886C" w14:textId="24236DA8" w:rsidR="00CE3D48" w:rsidRPr="00664BD4" w:rsidRDefault="00CE3D48" w:rsidP="00CE3D48">
      <w:pPr>
        <w:pStyle w:val="ListParagraph"/>
        <w:numPr>
          <w:ilvl w:val="1"/>
          <w:numId w:val="1"/>
        </w:numPr>
      </w:pPr>
      <w:r w:rsidRPr="00664BD4">
        <w:t>Provides as much notice as possible that commitment can no longer be met</w:t>
      </w:r>
    </w:p>
    <w:p w14:paraId="76B3451D" w14:textId="52C3DFFB" w:rsidR="00CE3D48" w:rsidRPr="00664BD4" w:rsidRDefault="00CE3D48" w:rsidP="00CE3D48">
      <w:pPr>
        <w:pStyle w:val="ListParagraph"/>
        <w:numPr>
          <w:ilvl w:val="1"/>
          <w:numId w:val="1"/>
        </w:numPr>
      </w:pPr>
      <w:r w:rsidRPr="00664BD4">
        <w:t>Follows office and phoneline guidelines created by ASO committee</w:t>
      </w:r>
    </w:p>
    <w:p w14:paraId="343BC4E2" w14:textId="77777777" w:rsidR="00CE3D48" w:rsidRPr="00664BD4" w:rsidRDefault="00CE3D48" w:rsidP="00CE3D48"/>
    <w:p w14:paraId="432CED83" w14:textId="1F2DEEA2" w:rsidR="00EB0A8D" w:rsidRPr="00664BD4" w:rsidRDefault="00EB0A8D" w:rsidP="00EB0A8D">
      <w:pPr>
        <w:pStyle w:val="ListParagraph"/>
        <w:numPr>
          <w:ilvl w:val="0"/>
          <w:numId w:val="1"/>
        </w:numPr>
      </w:pPr>
      <w:r w:rsidRPr="00664BD4">
        <w:t>Phoneline volunteer</w:t>
      </w:r>
    </w:p>
    <w:p w14:paraId="1C84DE10" w14:textId="77777777" w:rsidR="00CE3D48" w:rsidRPr="00664BD4" w:rsidRDefault="00CE3D48" w:rsidP="00CE3D48">
      <w:pPr>
        <w:pStyle w:val="ListParagraph"/>
        <w:numPr>
          <w:ilvl w:val="1"/>
          <w:numId w:val="1"/>
        </w:numPr>
      </w:pPr>
      <w:r w:rsidRPr="00664BD4">
        <w:t xml:space="preserve">Has a willingness to serve </w:t>
      </w:r>
    </w:p>
    <w:p w14:paraId="3047D7B7" w14:textId="26C56B85" w:rsidR="00CE3D48" w:rsidRPr="00664BD4" w:rsidRDefault="00CE3D48" w:rsidP="00CE3D48">
      <w:pPr>
        <w:pStyle w:val="ListParagraph"/>
        <w:numPr>
          <w:ilvl w:val="1"/>
          <w:numId w:val="1"/>
        </w:numPr>
      </w:pPr>
      <w:r w:rsidRPr="00664BD4">
        <w:t>Is recommended to have at least six month</w:t>
      </w:r>
      <w:r w:rsidR="00F710B2" w:rsidRPr="00664BD4">
        <w:t>s</w:t>
      </w:r>
      <w:r w:rsidRPr="00664BD4">
        <w:t xml:space="preserve"> clean time</w:t>
      </w:r>
    </w:p>
    <w:p w14:paraId="4F2B6165" w14:textId="77777777" w:rsidR="00CE3D48" w:rsidRPr="00664BD4" w:rsidRDefault="00CE3D48" w:rsidP="00CE3D48">
      <w:pPr>
        <w:pStyle w:val="ListParagraph"/>
        <w:numPr>
          <w:ilvl w:val="1"/>
          <w:numId w:val="1"/>
        </w:numPr>
      </w:pPr>
      <w:r w:rsidRPr="00664BD4">
        <w:t>Is suggested to have knowledge of NA Twelve Steps and Traditions</w:t>
      </w:r>
    </w:p>
    <w:p w14:paraId="4E443855" w14:textId="77777777" w:rsidR="00CE3D48" w:rsidRPr="00664BD4" w:rsidRDefault="00CE3D48" w:rsidP="00CE3D48">
      <w:pPr>
        <w:pStyle w:val="ListParagraph"/>
        <w:numPr>
          <w:ilvl w:val="1"/>
          <w:numId w:val="1"/>
        </w:numPr>
      </w:pPr>
      <w:r w:rsidRPr="00664BD4">
        <w:t>Responds to communications from addict assigned to volunteer communications</w:t>
      </w:r>
    </w:p>
    <w:p w14:paraId="2A31EA26" w14:textId="77777777" w:rsidR="00CE3D48" w:rsidRPr="00664BD4" w:rsidRDefault="00CE3D48" w:rsidP="00CE3D48">
      <w:pPr>
        <w:pStyle w:val="ListParagraph"/>
        <w:numPr>
          <w:ilvl w:val="1"/>
          <w:numId w:val="1"/>
        </w:numPr>
      </w:pPr>
      <w:r w:rsidRPr="00664BD4">
        <w:t>Provides as much notice as possible that commitment can no longer be met</w:t>
      </w:r>
    </w:p>
    <w:p w14:paraId="57F08267" w14:textId="77777777" w:rsidR="00CE3D48" w:rsidRPr="00664BD4" w:rsidRDefault="00CE3D48" w:rsidP="00CE3D48">
      <w:pPr>
        <w:pStyle w:val="ListParagraph"/>
        <w:numPr>
          <w:ilvl w:val="1"/>
          <w:numId w:val="1"/>
        </w:numPr>
      </w:pPr>
      <w:r w:rsidRPr="00664BD4">
        <w:t>Follows office and phoneline guidelines created by ASO committee</w:t>
      </w:r>
    </w:p>
    <w:p w14:paraId="732961F6" w14:textId="77777777" w:rsidR="00CE3D48" w:rsidRPr="00664BD4" w:rsidRDefault="00CE3D48" w:rsidP="00CE3D48"/>
    <w:p w14:paraId="160F8155" w14:textId="7973159F" w:rsidR="00EB0A8D" w:rsidRPr="00664BD4" w:rsidRDefault="00EB0A8D" w:rsidP="00EB0A8D">
      <w:pPr>
        <w:pStyle w:val="ListParagraph"/>
        <w:numPr>
          <w:ilvl w:val="0"/>
          <w:numId w:val="1"/>
        </w:numPr>
      </w:pPr>
      <w:r w:rsidRPr="00664BD4">
        <w:t>Members</w:t>
      </w:r>
    </w:p>
    <w:p w14:paraId="57CF15AF" w14:textId="2F3170A3" w:rsidR="00F710B2" w:rsidRPr="00664BD4" w:rsidRDefault="00F710B2" w:rsidP="00F710B2">
      <w:pPr>
        <w:pStyle w:val="ListParagraph"/>
        <w:numPr>
          <w:ilvl w:val="1"/>
          <w:numId w:val="1"/>
        </w:numPr>
      </w:pPr>
      <w:r w:rsidRPr="00664BD4">
        <w:t>Include</w:t>
      </w:r>
      <w:r w:rsidR="00D7297F" w:rsidRPr="00664BD4">
        <w:t>s</w:t>
      </w:r>
      <w:r w:rsidRPr="00664BD4">
        <w:t xml:space="preserve"> all concerned addicts who choose to attend ASO committee meetings</w:t>
      </w:r>
    </w:p>
    <w:p w14:paraId="6A3A0B10" w14:textId="77777777" w:rsidR="00EB0A8D" w:rsidRPr="00664BD4" w:rsidRDefault="00EB0A8D" w:rsidP="00EB0A8D"/>
    <w:p w14:paraId="40537946" w14:textId="558B6370" w:rsidR="002C7816" w:rsidRPr="00664BD4" w:rsidRDefault="002C7816" w:rsidP="002C7816">
      <w:pPr>
        <w:rPr>
          <w:b/>
          <w:bCs/>
          <w:u w:val="single"/>
        </w:rPr>
      </w:pPr>
      <w:r w:rsidRPr="00664BD4">
        <w:rPr>
          <w:b/>
          <w:bCs/>
          <w:u w:val="single"/>
        </w:rPr>
        <w:t>VOTING AND REMOVAL</w:t>
      </w:r>
    </w:p>
    <w:p w14:paraId="74D8AEA0" w14:textId="0B1B8CB2" w:rsidR="00EB0A8D" w:rsidRPr="00664BD4" w:rsidRDefault="0030525B" w:rsidP="00EB0A8D">
      <w:r w:rsidRPr="00664BD4">
        <w:t>VOTING</w:t>
      </w:r>
    </w:p>
    <w:p w14:paraId="5C4D75C5" w14:textId="4DB98374" w:rsidR="0030525B" w:rsidRPr="00664BD4" w:rsidRDefault="0030525B" w:rsidP="0030525B">
      <w:pPr>
        <w:pStyle w:val="ListParagraph"/>
        <w:numPr>
          <w:ilvl w:val="0"/>
          <w:numId w:val="8"/>
        </w:numPr>
      </w:pPr>
      <w:r w:rsidRPr="00664BD4">
        <w:t xml:space="preserve">When possible, all decisions should be made by consensus. As noted in our second tradition, vote should only be used as a rough tool to determine our group conscience. </w:t>
      </w:r>
    </w:p>
    <w:p w14:paraId="2E0379B0" w14:textId="29D0FB82" w:rsidR="0030525B" w:rsidRPr="00664BD4" w:rsidRDefault="0030525B" w:rsidP="0030525B">
      <w:pPr>
        <w:pStyle w:val="ListParagraph"/>
        <w:numPr>
          <w:ilvl w:val="0"/>
          <w:numId w:val="8"/>
        </w:numPr>
      </w:pPr>
      <w:r w:rsidRPr="00664BD4">
        <w:t xml:space="preserve">Only members may vote. An active member is defined as any member that has attended two consecutive ASO meetings. </w:t>
      </w:r>
    </w:p>
    <w:p w14:paraId="76199F49" w14:textId="07A0B58F" w:rsidR="0030525B" w:rsidRPr="00664BD4" w:rsidRDefault="0030525B" w:rsidP="0030525B">
      <w:pPr>
        <w:pStyle w:val="ListParagraph"/>
        <w:numPr>
          <w:ilvl w:val="1"/>
          <w:numId w:val="8"/>
        </w:numPr>
      </w:pPr>
      <w:r w:rsidRPr="00664BD4">
        <w:t>An active member becomes an active member at the beginning of the second consecutive meeting that they are represented at</w:t>
      </w:r>
      <w:r w:rsidR="009235FB" w:rsidRPr="00664BD4">
        <w:t xml:space="preserve"> </w:t>
      </w:r>
      <w:r w:rsidRPr="00664BD4">
        <w:t>and can vote at that meeting.</w:t>
      </w:r>
    </w:p>
    <w:p w14:paraId="719F0D82" w14:textId="35E2AD0D" w:rsidR="0030525B" w:rsidRPr="00664BD4" w:rsidRDefault="0030525B" w:rsidP="0030525B">
      <w:pPr>
        <w:pStyle w:val="ListParagraph"/>
        <w:numPr>
          <w:ilvl w:val="1"/>
          <w:numId w:val="8"/>
        </w:numPr>
      </w:pPr>
      <w:r w:rsidRPr="00664BD4">
        <w:t xml:space="preserve">An active member will become inactive only after having no representation for two consecutive ASO </w:t>
      </w:r>
      <w:proofErr w:type="gramStart"/>
      <w:r w:rsidRPr="00664BD4">
        <w:t>meetings, and</w:t>
      </w:r>
      <w:proofErr w:type="gramEnd"/>
      <w:r w:rsidRPr="00664BD4">
        <w:t xml:space="preserve"> shall stay inactive until they are represented at two consecutive meetings once again.</w:t>
      </w:r>
    </w:p>
    <w:p w14:paraId="20A8ED36" w14:textId="12F968BB" w:rsidR="0030525B" w:rsidRPr="00664BD4" w:rsidRDefault="0030525B" w:rsidP="0030525B">
      <w:pPr>
        <w:pStyle w:val="ListParagraph"/>
        <w:numPr>
          <w:ilvl w:val="0"/>
          <w:numId w:val="8"/>
        </w:numPr>
      </w:pPr>
      <w:r w:rsidRPr="00664BD4">
        <w:t xml:space="preserve">Motions can be made and seconded only by voting members. </w:t>
      </w:r>
    </w:p>
    <w:p w14:paraId="24F55F70" w14:textId="182E68A1" w:rsidR="0030525B" w:rsidRPr="00664BD4" w:rsidRDefault="0030525B" w:rsidP="0030525B">
      <w:pPr>
        <w:pStyle w:val="ListParagraph"/>
        <w:numPr>
          <w:ilvl w:val="0"/>
          <w:numId w:val="8"/>
        </w:numPr>
      </w:pPr>
      <w:r w:rsidRPr="00664BD4">
        <w:t xml:space="preserve">Input and discussion </w:t>
      </w:r>
      <w:proofErr w:type="gramStart"/>
      <w:r w:rsidRPr="00664BD4">
        <w:t>is</w:t>
      </w:r>
      <w:proofErr w:type="gramEnd"/>
      <w:r w:rsidRPr="00664BD4">
        <w:t xml:space="preserve"> welcome from all attending NA members.</w:t>
      </w:r>
    </w:p>
    <w:p w14:paraId="46FC5A51" w14:textId="0BE3A15E" w:rsidR="0030525B" w:rsidRPr="00664BD4" w:rsidRDefault="0030525B" w:rsidP="0030525B">
      <w:pPr>
        <w:pStyle w:val="ListParagraph"/>
        <w:numPr>
          <w:ilvl w:val="0"/>
          <w:numId w:val="8"/>
        </w:numPr>
      </w:pPr>
      <w:r w:rsidRPr="00664BD4">
        <w:t>A two-thirds majority of those in attendance of the eligible voting body is required to amend ASO policy.</w:t>
      </w:r>
    </w:p>
    <w:p w14:paraId="7B6A2615" w14:textId="77777777" w:rsidR="0030525B" w:rsidRPr="00664BD4" w:rsidRDefault="0030525B" w:rsidP="00EB0A8D"/>
    <w:p w14:paraId="278ED6EC" w14:textId="0B570EE6" w:rsidR="0030525B" w:rsidRPr="00664BD4" w:rsidRDefault="0030525B" w:rsidP="00EB0A8D">
      <w:r w:rsidRPr="00664BD4">
        <w:t>REMOVAL</w:t>
      </w:r>
    </w:p>
    <w:p w14:paraId="1D369F91" w14:textId="7762843A" w:rsidR="0030525B" w:rsidRPr="00664BD4" w:rsidRDefault="006207C9" w:rsidP="006207C9">
      <w:pPr>
        <w:pStyle w:val="ListParagraph"/>
        <w:numPr>
          <w:ilvl w:val="0"/>
          <w:numId w:val="9"/>
        </w:numPr>
      </w:pPr>
      <w:r w:rsidRPr="00664BD4">
        <w:t>Volunteers shall be subject to removal from ASO and/or volunteer list for the following:</w:t>
      </w:r>
    </w:p>
    <w:p w14:paraId="6D0054FD" w14:textId="09036EA0" w:rsidR="006207C9" w:rsidRPr="00664BD4" w:rsidRDefault="006207C9" w:rsidP="006207C9">
      <w:pPr>
        <w:pStyle w:val="ListParagraph"/>
        <w:numPr>
          <w:ilvl w:val="1"/>
          <w:numId w:val="9"/>
        </w:numPr>
      </w:pPr>
      <w:r w:rsidRPr="00664BD4">
        <w:t xml:space="preserve">Relapse. </w:t>
      </w:r>
    </w:p>
    <w:p w14:paraId="148279D9" w14:textId="4213EB25" w:rsidR="006207C9" w:rsidRPr="00664BD4" w:rsidRDefault="006207C9" w:rsidP="006207C9">
      <w:pPr>
        <w:pStyle w:val="ListParagraph"/>
        <w:numPr>
          <w:ilvl w:val="1"/>
          <w:numId w:val="9"/>
        </w:numPr>
      </w:pPr>
      <w:r w:rsidRPr="00664BD4">
        <w:t xml:space="preserve">Two </w:t>
      </w:r>
      <w:r w:rsidR="00D84ABB" w:rsidRPr="00664BD4">
        <w:t>“n</w:t>
      </w:r>
      <w:r w:rsidRPr="00664BD4">
        <w:t>o shows</w:t>
      </w:r>
      <w:r w:rsidR="00D84ABB" w:rsidRPr="00664BD4">
        <w:t>”</w:t>
      </w:r>
      <w:r w:rsidRPr="00664BD4">
        <w:t xml:space="preserve"> without notifying the office chairperson or vice-chairperson before scheduled start time.</w:t>
      </w:r>
    </w:p>
    <w:p w14:paraId="05F622A3" w14:textId="6D838B8D" w:rsidR="006207C9" w:rsidRPr="00664BD4" w:rsidRDefault="006207C9" w:rsidP="006207C9">
      <w:pPr>
        <w:pStyle w:val="ListParagraph"/>
        <w:numPr>
          <w:ilvl w:val="1"/>
          <w:numId w:val="9"/>
        </w:numPr>
      </w:pPr>
      <w:r w:rsidRPr="00664BD4">
        <w:t>Neglect of duties.</w:t>
      </w:r>
    </w:p>
    <w:p w14:paraId="548A1BC7" w14:textId="165EB904" w:rsidR="006207C9" w:rsidRPr="00664BD4" w:rsidRDefault="009235FB" w:rsidP="006207C9">
      <w:pPr>
        <w:pStyle w:val="ListParagraph"/>
        <w:numPr>
          <w:ilvl w:val="1"/>
          <w:numId w:val="9"/>
        </w:numPr>
      </w:pPr>
      <w:r w:rsidRPr="00664BD4">
        <w:t>Repetitive</w:t>
      </w:r>
      <w:r w:rsidR="006207C9" w:rsidRPr="00664BD4">
        <w:t xml:space="preserve"> inappropriate behavior.</w:t>
      </w:r>
    </w:p>
    <w:p w14:paraId="600DFDA3" w14:textId="39FC498B" w:rsidR="006207C9" w:rsidRPr="00664BD4" w:rsidRDefault="006207C9" w:rsidP="006207C9">
      <w:pPr>
        <w:pStyle w:val="ListParagraph"/>
        <w:numPr>
          <w:ilvl w:val="1"/>
          <w:numId w:val="9"/>
        </w:numPr>
      </w:pPr>
      <w:r w:rsidRPr="00664BD4">
        <w:t xml:space="preserve">Violence, theft or any other act that is a threat to the welfare of any individual, the facility, and/or </w:t>
      </w:r>
      <w:proofErr w:type="gramStart"/>
      <w:r w:rsidRPr="00664BD4">
        <w:t>NA as a whole</w:t>
      </w:r>
      <w:proofErr w:type="gramEnd"/>
      <w:r w:rsidRPr="00664BD4">
        <w:t>.</w:t>
      </w:r>
    </w:p>
    <w:p w14:paraId="1A3EFAE8" w14:textId="5220CC22" w:rsidR="006207C9" w:rsidRPr="00664BD4" w:rsidRDefault="006207C9" w:rsidP="006207C9">
      <w:pPr>
        <w:pStyle w:val="ListParagraph"/>
        <w:numPr>
          <w:ilvl w:val="0"/>
          <w:numId w:val="9"/>
        </w:numPr>
      </w:pPr>
      <w:r w:rsidRPr="00664BD4">
        <w:t>The procedure for removal is as follows:</w:t>
      </w:r>
    </w:p>
    <w:p w14:paraId="03BB5EA1" w14:textId="6F73D3EF" w:rsidR="006207C9" w:rsidRPr="00664BD4" w:rsidRDefault="006207C9" w:rsidP="006207C9">
      <w:pPr>
        <w:pStyle w:val="ListParagraph"/>
        <w:numPr>
          <w:ilvl w:val="1"/>
          <w:numId w:val="9"/>
        </w:numPr>
      </w:pPr>
      <w:r w:rsidRPr="00664BD4">
        <w:t>A majority vote of ASO committee members shall be required for removal of any office volunteer.</w:t>
      </w:r>
    </w:p>
    <w:p w14:paraId="554266EF" w14:textId="477E1265" w:rsidR="006207C9" w:rsidRPr="00664BD4" w:rsidRDefault="006207C9" w:rsidP="006207C9">
      <w:pPr>
        <w:pStyle w:val="ListParagraph"/>
        <w:numPr>
          <w:ilvl w:val="1"/>
          <w:numId w:val="9"/>
        </w:numPr>
      </w:pPr>
      <w:r w:rsidRPr="00664BD4">
        <w:t>On an interim basis, the ASO chairperson</w:t>
      </w:r>
      <w:r w:rsidR="005678B7" w:rsidRPr="00664BD4">
        <w:t xml:space="preserve"> shall have the authority to remove a volunteer for any reason stated under heading A of the Removal section, until such time as the ASO committee can vote on the in-question volunteer’s removal.</w:t>
      </w:r>
    </w:p>
    <w:p w14:paraId="50721AB9" w14:textId="77777777" w:rsidR="002C7816" w:rsidRDefault="002C7816" w:rsidP="00EB0A8D"/>
    <w:p w14:paraId="56F3514D" w14:textId="1CE2C306" w:rsidR="002C7816" w:rsidRPr="00BC1ADA" w:rsidRDefault="002C7816" w:rsidP="002C7816">
      <w:pPr>
        <w:rPr>
          <w:b/>
          <w:bCs/>
          <w:u w:val="single"/>
        </w:rPr>
      </w:pPr>
      <w:r w:rsidRPr="00BC1ADA">
        <w:rPr>
          <w:b/>
          <w:bCs/>
          <w:u w:val="single"/>
        </w:rPr>
        <w:t>FINANCIAL</w:t>
      </w:r>
      <w:r w:rsidR="00D62B01" w:rsidRPr="00BC1ADA">
        <w:rPr>
          <w:b/>
          <w:bCs/>
          <w:u w:val="single"/>
        </w:rPr>
        <w:t xml:space="preserve"> </w:t>
      </w:r>
      <w:r w:rsidR="009235FB" w:rsidRPr="00BC1ADA">
        <w:rPr>
          <w:b/>
          <w:bCs/>
          <w:u w:val="single"/>
        </w:rPr>
        <w:t>RESPONSIBILITIES</w:t>
      </w:r>
    </w:p>
    <w:p w14:paraId="4CD65E7A" w14:textId="3A98691D" w:rsidR="002C7816" w:rsidRPr="00BC1ADA" w:rsidRDefault="002C7816" w:rsidP="00EB0A8D">
      <w:r w:rsidRPr="00BC1ADA">
        <w:t>AUDITS</w:t>
      </w:r>
    </w:p>
    <w:p w14:paraId="0DC625A7" w14:textId="2465DB40" w:rsidR="00E16789" w:rsidRDefault="003C61C4" w:rsidP="00E16789">
      <w:pPr>
        <w:pStyle w:val="ListParagraph"/>
        <w:numPr>
          <w:ilvl w:val="0"/>
          <w:numId w:val="10"/>
        </w:numPr>
      </w:pPr>
      <w:r w:rsidRPr="00BC1ADA">
        <w:t>COASCNA</w:t>
      </w:r>
      <w:r w:rsidR="008409F2" w:rsidRPr="00BC1ADA">
        <w:t xml:space="preserve"> will form an ad-hoc Audit Committee</w:t>
      </w:r>
      <w:r w:rsidR="00E16789" w:rsidRPr="00BC1ADA">
        <w:t xml:space="preserve"> to perform an annual financial audit (as well as each time there is a change in the ASO</w:t>
      </w:r>
      <w:r w:rsidR="00E16789">
        <w:t xml:space="preserve"> treasurer). The ASO Chairperson, Treasurer and Vice-Treasurer will participate. </w:t>
      </w:r>
    </w:p>
    <w:p w14:paraId="1666728A" w14:textId="77777777" w:rsidR="008409F2" w:rsidRDefault="008409F2" w:rsidP="00EB0A8D"/>
    <w:p w14:paraId="3DFFBA53" w14:textId="0DDEABF0" w:rsidR="002C7816" w:rsidRDefault="002C7816" w:rsidP="00EB0A8D">
      <w:r>
        <w:t>CHECKING ACCOUNT</w:t>
      </w:r>
    </w:p>
    <w:p w14:paraId="358F0AC9" w14:textId="06EA3A10" w:rsidR="003018C6" w:rsidRDefault="003018C6" w:rsidP="00D83C63">
      <w:pPr>
        <w:pStyle w:val="ListParagraph"/>
        <w:numPr>
          <w:ilvl w:val="0"/>
          <w:numId w:val="11"/>
        </w:numPr>
      </w:pPr>
      <w:r>
        <w:t>The COAONA checking account will require two signatures of the three signers on the account on all checks.</w:t>
      </w:r>
    </w:p>
    <w:p w14:paraId="4CF553B6" w14:textId="1720ED45" w:rsidR="003018C6" w:rsidRDefault="003018C6" w:rsidP="00D83C63">
      <w:pPr>
        <w:pStyle w:val="ListParagraph"/>
        <w:numPr>
          <w:ilvl w:val="0"/>
          <w:numId w:val="11"/>
        </w:numPr>
      </w:pPr>
      <w:r>
        <w:t>The Treasurer shall take care of updating the signature cards with the bank whenever there needs to be a change.</w:t>
      </w:r>
    </w:p>
    <w:p w14:paraId="29A41399" w14:textId="0A8F06C2" w:rsidR="003018C6" w:rsidRDefault="003018C6" w:rsidP="00D83C63">
      <w:pPr>
        <w:pStyle w:val="ListParagraph"/>
        <w:numPr>
          <w:ilvl w:val="0"/>
          <w:numId w:val="11"/>
        </w:numPr>
      </w:pPr>
      <w:r>
        <w:t>Signers on the COAONA shall be the ASO Chairperson, ASO Treasurer and ASO Vice-Treasurer.</w:t>
      </w:r>
    </w:p>
    <w:p w14:paraId="0935DF3B" w14:textId="5136EFED" w:rsidR="003018C6" w:rsidRDefault="003018C6" w:rsidP="00D83C63">
      <w:pPr>
        <w:pStyle w:val="ListParagraph"/>
        <w:numPr>
          <w:ilvl w:val="0"/>
          <w:numId w:val="11"/>
        </w:numPr>
      </w:pPr>
      <w:r>
        <w:t>An account signer shall not sign a check made out to him or herself for reimbursement of expenses.</w:t>
      </w:r>
    </w:p>
    <w:p w14:paraId="4DB21286" w14:textId="0B7F6C40" w:rsidR="003018C6" w:rsidRDefault="003018C6" w:rsidP="00D83C63">
      <w:pPr>
        <w:pStyle w:val="ListParagraph"/>
        <w:numPr>
          <w:ilvl w:val="0"/>
          <w:numId w:val="11"/>
        </w:numPr>
      </w:pPr>
      <w:r>
        <w:t>Two members living in the same household cannot both be signers on the account.</w:t>
      </w:r>
    </w:p>
    <w:p w14:paraId="105D24DE" w14:textId="77777777" w:rsidR="002C7816" w:rsidRDefault="002C7816" w:rsidP="00EB0A8D"/>
    <w:p w14:paraId="46107BE2" w14:textId="767BE189" w:rsidR="002C7816" w:rsidRPr="00E16789" w:rsidRDefault="002C7816" w:rsidP="00EB0A8D">
      <w:r w:rsidRPr="00E16789">
        <w:t>CHECKS AND MONEY ORDERS</w:t>
      </w:r>
    </w:p>
    <w:p w14:paraId="1506ECEC" w14:textId="53BC596E" w:rsidR="001C29E8" w:rsidRPr="00E16789" w:rsidRDefault="00143DB0" w:rsidP="00143DB0">
      <w:pPr>
        <w:pStyle w:val="ListParagraph"/>
        <w:numPr>
          <w:ilvl w:val="0"/>
          <w:numId w:val="12"/>
        </w:numPr>
      </w:pPr>
      <w:r w:rsidRPr="00E16789">
        <w:t xml:space="preserve">Per area service policy, ASO will accept </w:t>
      </w:r>
      <w:r w:rsidR="002D4B4A" w:rsidRPr="00E16789">
        <w:t xml:space="preserve">credit cards, </w:t>
      </w:r>
      <w:r w:rsidRPr="00E16789">
        <w:t>checks or money orders for purchases</w:t>
      </w:r>
      <w:r w:rsidR="002D4B4A" w:rsidRPr="00E16789">
        <w:t>.</w:t>
      </w:r>
      <w:r w:rsidR="001C29E8" w:rsidRPr="00E16789">
        <w:t xml:space="preserve"> Checks and money orders for purchases are to be made out to COAONA.</w:t>
      </w:r>
    </w:p>
    <w:p w14:paraId="2CC434C3" w14:textId="281B8875" w:rsidR="00143DB0" w:rsidRPr="00E16789" w:rsidRDefault="002D4B4A" w:rsidP="00143DB0">
      <w:pPr>
        <w:pStyle w:val="ListParagraph"/>
        <w:numPr>
          <w:ilvl w:val="0"/>
          <w:numId w:val="12"/>
        </w:numPr>
      </w:pPr>
      <w:r w:rsidRPr="00E16789">
        <w:t xml:space="preserve">ASO will accept only checks or money orders for </w:t>
      </w:r>
      <w:r w:rsidR="00143DB0" w:rsidRPr="00E16789">
        <w:t>area service donations.</w:t>
      </w:r>
      <w:r w:rsidR="001C29E8" w:rsidRPr="00E16789">
        <w:t xml:space="preserve"> C</w:t>
      </w:r>
      <w:r w:rsidR="00143DB0" w:rsidRPr="00E16789">
        <w:t xml:space="preserve">hecks and money orders </w:t>
      </w:r>
      <w:r w:rsidR="001C29E8" w:rsidRPr="00E16789">
        <w:t xml:space="preserve">for area service donations </w:t>
      </w:r>
      <w:r w:rsidR="00143DB0" w:rsidRPr="00E16789">
        <w:t>are to be made out to COA</w:t>
      </w:r>
      <w:r w:rsidR="001C29E8" w:rsidRPr="00E16789">
        <w:t>SC</w:t>
      </w:r>
      <w:r w:rsidR="00143DB0" w:rsidRPr="00E16789">
        <w:t>NA.</w:t>
      </w:r>
    </w:p>
    <w:p w14:paraId="6D0244F2" w14:textId="46285739" w:rsidR="00E16789" w:rsidRPr="00E16789" w:rsidRDefault="00E16789" w:rsidP="00143DB0">
      <w:pPr>
        <w:pStyle w:val="ListParagraph"/>
        <w:numPr>
          <w:ilvl w:val="0"/>
          <w:numId w:val="12"/>
        </w:numPr>
      </w:pPr>
      <w:r w:rsidRPr="00E16789">
        <w:t xml:space="preserve">ASO utilizes Square to process all payments. Any service charges will be absorbed by ASO. </w:t>
      </w:r>
    </w:p>
    <w:p w14:paraId="33727246" w14:textId="5943CE28" w:rsidR="00143DB0" w:rsidRPr="00E16789" w:rsidRDefault="00143DB0" w:rsidP="00143DB0">
      <w:pPr>
        <w:pStyle w:val="ListParagraph"/>
        <w:numPr>
          <w:ilvl w:val="0"/>
          <w:numId w:val="12"/>
        </w:numPr>
      </w:pPr>
      <w:r w:rsidRPr="00E16789">
        <w:t>If a check is returned by our bank for insufficient funds:</w:t>
      </w:r>
    </w:p>
    <w:p w14:paraId="180239E6" w14:textId="41EFE9B7" w:rsidR="00143DB0" w:rsidRPr="00E16789" w:rsidRDefault="00143DB0" w:rsidP="00143DB0">
      <w:pPr>
        <w:pStyle w:val="ListParagraph"/>
        <w:numPr>
          <w:ilvl w:val="1"/>
          <w:numId w:val="12"/>
        </w:numPr>
      </w:pPr>
      <w:r w:rsidRPr="00E16789">
        <w:t xml:space="preserve">The ASO Treasure will contact the individual who wrote the check to repay the insufficient </w:t>
      </w:r>
      <w:proofErr w:type="gramStart"/>
      <w:r w:rsidRPr="00E16789">
        <w:t>funds</w:t>
      </w:r>
      <w:proofErr w:type="gramEnd"/>
      <w:r w:rsidRPr="00E16789">
        <w:t xml:space="preserve"> and any bank charges incurred by </w:t>
      </w:r>
      <w:proofErr w:type="gramStart"/>
      <w:r w:rsidRPr="00E16789">
        <w:t>the ASO</w:t>
      </w:r>
      <w:proofErr w:type="gramEnd"/>
      <w:r w:rsidRPr="00E16789">
        <w:t>.</w:t>
      </w:r>
    </w:p>
    <w:p w14:paraId="2C7EF19D" w14:textId="74BBFEA9" w:rsidR="00143DB0" w:rsidRPr="00E16789" w:rsidRDefault="00143DB0" w:rsidP="00143DB0">
      <w:pPr>
        <w:pStyle w:val="ListParagraph"/>
        <w:numPr>
          <w:ilvl w:val="1"/>
          <w:numId w:val="12"/>
        </w:numPr>
      </w:pPr>
      <w:r w:rsidRPr="00E16789">
        <w:t xml:space="preserve">The repayment of insufficient funds shall be made with a money order </w:t>
      </w:r>
      <w:proofErr w:type="gramStart"/>
      <w:r w:rsidRPr="00E16789">
        <w:t>only</w:t>
      </w:r>
      <w:r w:rsidR="00514B87" w:rsidRPr="00E16789">
        <w:t>, and</w:t>
      </w:r>
      <w:proofErr w:type="gramEnd"/>
      <w:r w:rsidR="00514B87" w:rsidRPr="00E16789">
        <w:t xml:space="preserve"> requested to be paid within seven days. </w:t>
      </w:r>
    </w:p>
    <w:p w14:paraId="08104C65" w14:textId="5954DB0E" w:rsidR="00143DB0" w:rsidRDefault="00143DB0" w:rsidP="00143DB0">
      <w:pPr>
        <w:pStyle w:val="ListParagraph"/>
        <w:numPr>
          <w:ilvl w:val="1"/>
          <w:numId w:val="12"/>
        </w:numPr>
      </w:pPr>
      <w:r w:rsidRPr="00E16789">
        <w:t>If a check is returned for insufficient funds for the purchase of literature or area service donation for a group and the repayment</w:t>
      </w:r>
      <w:r>
        <w:t xml:space="preserve"> is not made, the ASO Chairperson, Vice-Chairperson or Treasurer will contact the group to notify the group about the missing funds. </w:t>
      </w:r>
    </w:p>
    <w:p w14:paraId="18AEEF67" w14:textId="4A0F21DC" w:rsidR="00143DB0" w:rsidRDefault="00143DB0" w:rsidP="00143DB0">
      <w:pPr>
        <w:pStyle w:val="ListParagraph"/>
        <w:numPr>
          <w:ilvl w:val="0"/>
          <w:numId w:val="12"/>
        </w:numPr>
      </w:pPr>
      <w:r>
        <w:t xml:space="preserve">If an individual has a check </w:t>
      </w:r>
      <w:r w:rsidR="00BE31F7">
        <w:t>returned for insufficient funds, that individual will no longer be able to write checks for the purchase of literature or area service donations.</w:t>
      </w:r>
    </w:p>
    <w:p w14:paraId="366C1944" w14:textId="5CDCBD54" w:rsidR="00143DB0" w:rsidRDefault="00BE31F7" w:rsidP="00EB0A8D">
      <w:pPr>
        <w:pStyle w:val="ListParagraph"/>
        <w:numPr>
          <w:ilvl w:val="0"/>
          <w:numId w:val="12"/>
        </w:numPr>
      </w:pPr>
      <w:r>
        <w:t>A list of individuals who have checks returned for insufficient funds will be kept for use by ASO volunteers and shared with the COASCNA Treasurer.</w:t>
      </w:r>
    </w:p>
    <w:p w14:paraId="4D042808" w14:textId="77777777" w:rsidR="002C7816" w:rsidRDefault="002C7816" w:rsidP="00EB0A8D"/>
    <w:p w14:paraId="68724290" w14:textId="4C1E4F70" w:rsidR="002C7816" w:rsidRDefault="002C7816" w:rsidP="00EB0A8D">
      <w:r>
        <w:t>MAINTENANCE OF 50</w:t>
      </w:r>
      <w:r w:rsidR="00514B87">
        <w:t>1</w:t>
      </w:r>
      <w:r>
        <w:t>.c.3 NON-PROFIT STATUS and OHIO VENDOR’S LICENSE</w:t>
      </w:r>
      <w:r w:rsidR="00625F1E">
        <w:t xml:space="preserve"> </w:t>
      </w:r>
    </w:p>
    <w:p w14:paraId="5D017CDE" w14:textId="7CCDC4C4" w:rsidR="00D62B01" w:rsidRDefault="00BF4D36" w:rsidP="00BF4D36">
      <w:pPr>
        <w:pStyle w:val="ListParagraph"/>
        <w:numPr>
          <w:ilvl w:val="0"/>
          <w:numId w:val="13"/>
        </w:numPr>
      </w:pPr>
      <w:r>
        <w:t>The ASO Treasurer is responsible for maintaining active 501.c.3 non-profit status and Ohio Vendor’s License:</w:t>
      </w:r>
    </w:p>
    <w:p w14:paraId="6348D7B5" w14:textId="088C2EF8" w:rsidR="00BF4D36" w:rsidRDefault="00BF4D36" w:rsidP="00BF4D36">
      <w:pPr>
        <w:pStyle w:val="ListParagraph"/>
        <w:numPr>
          <w:ilvl w:val="1"/>
          <w:numId w:val="13"/>
        </w:numPr>
      </w:pPr>
      <w:r>
        <w:t xml:space="preserve">Sales tax payment is due January 23 (for July-December sales) and July 23 (for January-June sales) each year. Sales tax payment is calculated as 7.5% of all sales collected during the previous </w:t>
      </w:r>
      <w:proofErr w:type="gramStart"/>
      <w:r>
        <w:t>6 month</w:t>
      </w:r>
      <w:proofErr w:type="gramEnd"/>
      <w:r>
        <w:t xml:space="preserve"> period.</w:t>
      </w:r>
    </w:p>
    <w:p w14:paraId="13B13C59" w14:textId="739013F9" w:rsidR="00BF4D36" w:rsidRDefault="00BF4D36" w:rsidP="00BF4D36">
      <w:pPr>
        <w:pStyle w:val="ListParagraph"/>
        <w:numPr>
          <w:ilvl w:val="2"/>
          <w:numId w:val="13"/>
        </w:numPr>
      </w:pPr>
      <w:r>
        <w:t xml:space="preserve">Sales tax is already included in the price of literature. So, “sales without tax” = (6 months sales from worksheet) / 1.075. This is the number to report at </w:t>
      </w:r>
      <w:hyperlink r:id="rId10" w:history="1">
        <w:r w:rsidRPr="00ED0838">
          <w:rPr>
            <w:rStyle w:val="Hyperlink"/>
          </w:rPr>
          <w:t>www.ohiobusinessgateway.gov</w:t>
        </w:r>
      </w:hyperlink>
      <w:r>
        <w:t xml:space="preserve">. </w:t>
      </w:r>
    </w:p>
    <w:p w14:paraId="4B7F52D6" w14:textId="77777777" w:rsidR="00A65452" w:rsidRDefault="00BF4D36" w:rsidP="00A65452">
      <w:pPr>
        <w:pStyle w:val="ListParagraph"/>
        <w:numPr>
          <w:ilvl w:val="2"/>
          <w:numId w:val="13"/>
        </w:numPr>
      </w:pPr>
      <w:r>
        <w:t>Sales tax owed = “sales without tax” * 0.075.</w:t>
      </w:r>
    </w:p>
    <w:p w14:paraId="72CC2C59" w14:textId="161F57FD" w:rsidR="00BF4D36" w:rsidRDefault="00000000" w:rsidP="00A65452">
      <w:pPr>
        <w:pStyle w:val="ListParagraph"/>
        <w:numPr>
          <w:ilvl w:val="2"/>
          <w:numId w:val="13"/>
        </w:numPr>
      </w:pPr>
      <w:hyperlink r:id="rId11" w:history="1">
        <w:r w:rsidR="00BF4D36" w:rsidRPr="00ED0838">
          <w:rPr>
            <w:rStyle w:val="Hyperlink"/>
          </w:rPr>
          <w:t>www.ohiobusinessgateway.gov</w:t>
        </w:r>
      </w:hyperlink>
      <w:r w:rsidR="00BF4D36">
        <w:t xml:space="preserve"> may give a discount for filing tax payment online.</w:t>
      </w:r>
    </w:p>
    <w:p w14:paraId="78191B60" w14:textId="49F543B7" w:rsidR="00BF4D36" w:rsidRDefault="00BF4D36" w:rsidP="00BF4D36">
      <w:pPr>
        <w:pStyle w:val="ListParagraph"/>
        <w:numPr>
          <w:ilvl w:val="1"/>
          <w:numId w:val="13"/>
        </w:numPr>
      </w:pPr>
      <w:r>
        <w:t>Form 990-N due November 15 notifies the IRS the ASO is still an active non-profit organization</w:t>
      </w:r>
      <w:r w:rsidR="006D1535">
        <w:t xml:space="preserve"> </w:t>
      </w:r>
      <w:r>
        <w:t xml:space="preserve">and can be filed at </w:t>
      </w:r>
      <w:hyperlink r:id="rId12" w:history="1">
        <w:r w:rsidRPr="00ED0838">
          <w:rPr>
            <w:rStyle w:val="Hyperlink"/>
          </w:rPr>
          <w:t>www.irs.gov</w:t>
        </w:r>
      </w:hyperlink>
      <w:r>
        <w:t>.</w:t>
      </w:r>
    </w:p>
    <w:p w14:paraId="04460479" w14:textId="51DF1F11" w:rsidR="00BF4D36" w:rsidRDefault="00BF4D36" w:rsidP="00BF4D36">
      <w:pPr>
        <w:pStyle w:val="ListParagraph"/>
        <w:numPr>
          <w:ilvl w:val="1"/>
          <w:numId w:val="13"/>
        </w:numPr>
      </w:pPr>
      <w:r>
        <w:t xml:space="preserve">Ohio charitable organization registration due November 15 registers our non-profit organization with the </w:t>
      </w:r>
      <w:proofErr w:type="spellStart"/>
      <w:r>
        <w:t>sate</w:t>
      </w:r>
      <w:proofErr w:type="spellEnd"/>
      <w:r>
        <w:t xml:space="preserve"> of Ohio, as required by Ohio law, at </w:t>
      </w:r>
      <w:hyperlink r:id="rId13" w:history="1">
        <w:r w:rsidRPr="00ED0838">
          <w:rPr>
            <w:rStyle w:val="Hyperlink"/>
          </w:rPr>
          <w:t>www.ohioattorneygeneral.gov</w:t>
        </w:r>
      </w:hyperlink>
      <w:r>
        <w:t xml:space="preserve">. </w:t>
      </w:r>
    </w:p>
    <w:p w14:paraId="33860139" w14:textId="77777777" w:rsidR="00D62B01" w:rsidRDefault="00D62B01" w:rsidP="00EB0A8D"/>
    <w:p w14:paraId="01E7A8E6" w14:textId="77777777" w:rsidR="002C7816" w:rsidRDefault="002C7816" w:rsidP="00EB0A8D"/>
    <w:p w14:paraId="72E7AC61" w14:textId="11933E9F" w:rsidR="00ED2DF2" w:rsidRDefault="00ED2DF2" w:rsidP="004318E5"/>
    <w:p w14:paraId="3AC28C9C" w14:textId="77777777" w:rsidR="007C4FA6" w:rsidRDefault="007C4FA6" w:rsidP="004318E5"/>
    <w:p w14:paraId="0FB99480" w14:textId="77777777" w:rsidR="007C4FA6" w:rsidRDefault="007C4FA6" w:rsidP="004318E5"/>
    <w:p w14:paraId="76462F16" w14:textId="77777777" w:rsidR="007C4FA6" w:rsidRDefault="007C4FA6" w:rsidP="004318E5"/>
    <w:p w14:paraId="19AB77C6" w14:textId="77777777" w:rsidR="007C4FA6" w:rsidRDefault="007C4FA6" w:rsidP="004318E5"/>
    <w:p w14:paraId="4CF943BA" w14:textId="77777777" w:rsidR="007C4FA6" w:rsidRDefault="007C4FA6" w:rsidP="004318E5"/>
    <w:p w14:paraId="1D2159D1" w14:textId="77777777" w:rsidR="003E7A23" w:rsidRDefault="003E7A23" w:rsidP="004318E5"/>
    <w:p w14:paraId="68BBC794" w14:textId="77777777" w:rsidR="003E7A23" w:rsidRDefault="003E7A23" w:rsidP="004318E5"/>
    <w:p w14:paraId="6CE22081" w14:textId="6296C88A" w:rsidR="003E7A23" w:rsidRDefault="003E7A23" w:rsidP="004318E5">
      <w:r w:rsidRPr="00664BD4">
        <w:t xml:space="preserve">ASO POLICY NOTE: </w:t>
      </w:r>
      <w:r w:rsidR="00AC573E" w:rsidRPr="00664BD4">
        <w:t>STANDARD OPERATING PROCEDURES</w:t>
      </w:r>
      <w:r w:rsidRPr="00664BD4">
        <w:t xml:space="preserve"> </w:t>
      </w:r>
      <w:r w:rsidR="00AC573E" w:rsidRPr="00664BD4">
        <w:t xml:space="preserve">ARE </w:t>
      </w:r>
      <w:r w:rsidRPr="00664BD4">
        <w:t>AVAILABLE AND IDENTIFY FURTHER, SPECIFIC ASO VOLUNTEER ROLES AND RESPONSIBILITIES.</w:t>
      </w:r>
      <w:r>
        <w:t xml:space="preserve"> </w:t>
      </w:r>
    </w:p>
    <w:p w14:paraId="7CBAB536" w14:textId="77777777" w:rsidR="00D53D84" w:rsidRDefault="00D53D84" w:rsidP="004318E5"/>
    <w:p w14:paraId="6208FE2C" w14:textId="77777777" w:rsidR="00D53D84" w:rsidRDefault="00D53D84" w:rsidP="004318E5"/>
    <w:sectPr w:rsidR="00D53D84" w:rsidSect="00AA1F45">
      <w:headerReference w:type="even" r:id="rId14"/>
      <w:headerReference w:type="default" r:id="rId15"/>
      <w:footerReference w:type="even" r:id="rId16"/>
      <w:footerReference w:type="default" r:id="rId17"/>
      <w:headerReference w:type="first" r:id="rId18"/>
      <w:footerReference w:type="first" r:id="rId1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F1B710" w14:textId="77777777" w:rsidR="00F01459" w:rsidRDefault="00F01459" w:rsidP="00DF5E65">
      <w:r>
        <w:separator/>
      </w:r>
    </w:p>
  </w:endnote>
  <w:endnote w:type="continuationSeparator" w:id="0">
    <w:p w14:paraId="6256EC14" w14:textId="77777777" w:rsidR="00F01459" w:rsidRDefault="00F01459" w:rsidP="00DF5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DCDC4" w14:textId="77777777" w:rsidR="00DF5E65" w:rsidRDefault="00DF5E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23458" w14:textId="4030C8B5" w:rsidR="00DF5E65" w:rsidRDefault="00DF5E65">
    <w:pPr>
      <w:pStyle w:val="Footer"/>
    </w:pPr>
    <w:r>
      <w:rPr>
        <w:noProof/>
        <w:color w:val="808080" w:themeColor="background1" w:themeShade="80"/>
      </w:rPr>
      <mc:AlternateContent>
        <mc:Choice Requires="wpg">
          <w:drawing>
            <wp:anchor distT="0" distB="0" distL="0" distR="0" simplePos="0" relativeHeight="251660288" behindDoc="0" locked="0" layoutInCell="1" allowOverlap="1" wp14:anchorId="2A908B6A" wp14:editId="06413C2D">
              <wp:simplePos x="0" y="0"/>
              <wp:positionH relativeFrom="margin">
                <wp:align>right</wp:align>
              </wp:positionH>
              <mc:AlternateContent>
                <mc:Choice Requires="wp14">
                  <wp:positionV relativeFrom="bottomMargin">
                    <wp14:pctPosVOffset>20000</wp14:pctPosVOffset>
                  </wp:positionV>
                </mc:Choice>
                <mc:Fallback>
                  <wp:positionV relativeFrom="page">
                    <wp:posOffset>9692640</wp:posOffset>
                  </wp:positionV>
                </mc:Fallback>
              </mc:AlternateContent>
              <wp:extent cx="5943600" cy="320040"/>
              <wp:effectExtent l="0" t="0" r="0" b="3810"/>
              <wp:wrapSquare wrapText="bothSides"/>
              <wp:docPr id="37" name="Group 43"/>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dataBinding w:prefixMappings="xmlns:ns0='http://schemas.microsoft.com/office/2006/coverPageProps' " w:xpath="/ns0:CoverPageProperties[1]/ns0:PublishDate[1]" w:storeItemID="{55AF091B-3C7A-41E3-B477-F2FDAA23CFDA}"/>
                              <w:date w:fullDate="2024-07-27T00:00:00Z">
                                <w:dateFormat w:val="MMMM d, yyyy"/>
                                <w:lid w:val="en-US"/>
                                <w:storeMappedDataAs w:val="dateTime"/>
                                <w:calendar w:val="gregorian"/>
                              </w:date>
                            </w:sdtPr>
                            <w:sdtContent>
                              <w:p w14:paraId="60A8A055" w14:textId="32FFD26B" w:rsidR="00DF5E65" w:rsidRDefault="00DF5E65">
                                <w:pPr>
                                  <w:jc w:val="right"/>
                                  <w:rPr>
                                    <w:color w:val="7F7F7F" w:themeColor="text1" w:themeTint="80"/>
                                  </w:rPr>
                                </w:pPr>
                                <w:r>
                                  <w:rPr>
                                    <w:color w:val="7F7F7F" w:themeColor="text1" w:themeTint="80"/>
                                  </w:rPr>
                                  <w:t>July 27, 2024</w:t>
                                </w:r>
                              </w:p>
                            </w:sdtContent>
                          </w:sdt>
                          <w:p w14:paraId="401BC448" w14:textId="77777777" w:rsidR="00DF5E65" w:rsidRDefault="00DF5E65">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2A908B6A" id="Group 43"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B0zYAMAAGkKAAAOAAAAZHJzL2Uyb0RvYy54bWzMVltP2zAUfp+0/2DlfSTpJW0jUtSxgSYh&#10;QMDEs+s4TTTH9my3Cfv1O3YuvVANxCREH1Jfzjk+5/P5vuT0rC4Z2lClC8ETLzwJPEQ5EWnBV4n3&#10;8+Hiy9RD2mCeYiY4Tbwnqr2z+edPp5WM6UDkgqVUIQjCdVzJxMuNkbHva5LTEusTISmHzUyoEhuY&#10;qpWfKlxB9JL5gyCI/EqoVCpBqNaw+q3Z9OYufpZRYm6yTFODWOJBbsY9lXsu7dOfn+J4pbDMC9Km&#10;gd+QRYkLDof2ob5hg9FaFc9ClQVRQovMnBBR+iLLCkJdDVBNGBxUc6nEWrpaVnG1kj1MAO0BTm8O&#10;S643l0rey1sFSFRyBVi4ma2lzlRp/yFLVDvInnrIaG0QgcXxbDSMAkCWwN4QbmTUYkpyAP6ZG8m/&#10;947RIBr3jsPpOLSX4XfH+nvJVBLaQ28R0P+HwH2OJXXA6hgQuFWoSCF96FWOS+jSO+gbzFeMIlhz&#10;wDi7HiYda0DsCEbhLLA1vYBTOJ0Oor1qcSyVNpdUlMgOEk9BBq6h8OZKmwaYzsSeqwUr0ouCMTex&#10;bKHnTKENhj43dQflnhXj1pYL69UEtCuAc1eNG5knRq0d43c0A1jgjgcuEUfJ7SGYEMpN2GzlOKXN&#10;2eMAfm1pvYe7VhfQRs7g/D52G2C/gC52k2Vrb12pY3TvHPwrsca593AnC25657LgQh0LwKCq9uTG&#10;vgOpgcaitBTpEzSNEo2eaEkuCri2K6zNLVYgINADIIrmBh4ZE1XiiXbkoVyoP8fWrT10Nex6qAJB&#10;Sjz9e40V9RD7waHfZ+EIuIWMm4zGkwFM1O7OcneHr8tzAb0QgvxK4obW3rBumClRPoJ2LuypsIU5&#10;gbMTjxjVTc5NI5SgvoQuFs4MVEtic8XvJbHBLaq2LR/qR6xk27sGxOFadBzD8UELN7bWk4vF2ois&#10;cP29xbXFG/huJek9iD/riP9gde2rqNFwdsB7ZGpYtzVDbzimHFcAgBLYH0XRxDEcerYXvB2lHIwn&#10;4WTctlmnsx2/XykBPZMtWRH0WDQE7Wlw3ed4R5xWSbbZu9ERxr+CWMfp/ArH96Zz+utFOpt6Wbe3&#10;+oGZDZ31ZlYvPxKn3asdvmfca6H99rIfTLtzpwHbL8T5XwAAAP//AwBQSwMEFAAGAAgAAAAhAP0E&#10;dPzcAAAABAEAAA8AAABkcnMvZG93bnJldi54bWxMj0FLxDAQhe+C/yGM4M1Nu6tFa9NFRBHEw7YK&#10;4i1txqbYTLpNdrf+e2e96OXB4w3vfVOsZzeIPU6h96QgXSQgkFpveuoUvL0+XlyDCFGT0YMnVPCN&#10;Adbl6Umhc+MPVOG+jp3gEgq5VmBjHHMpQ2vR6bDwIxJnn35yOrKdOmkmfeByN8hlkmTS6Z54weoR&#10;7y22X/XOKViuHl4+0vdtVT9XT1mz2aTWblOlzs/mu1sQEef4dwxHfEaHkpkavyMTxKCAH4m/ytnN&#10;KmPbKLhKLkGWhfwPX/4AAAD//wMAUEsBAi0AFAAGAAgAAAAhALaDOJL+AAAA4QEAABMAAAAAAAAA&#10;AAAAAAAAAAAAAFtDb250ZW50X1R5cGVzXS54bWxQSwECLQAUAAYACAAAACEAOP0h/9YAAACUAQAA&#10;CwAAAAAAAAAAAAAAAAAvAQAAX3JlbHMvLnJlbHNQSwECLQAUAAYACAAAACEAnJQdM2ADAABpCgAA&#10;DgAAAAAAAAAAAAAAAAAuAgAAZHJzL2Uyb0RvYy54bWxQSwECLQAUAAYACAAAACEA/QR0/NwAAAAE&#10;AQAADwAAAAAAAAAAAAAAAAC6BQAAZHJzL2Rvd25yZXYueG1sUEsFBgAAAAAEAAQA8wAAAMMGAAAA&#10;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dataBinding w:prefixMappings="xmlns:ns0='http://schemas.microsoft.com/office/2006/coverPageProps' " w:xpath="/ns0:CoverPageProperties[1]/ns0:PublishDate[1]" w:storeItemID="{55AF091B-3C7A-41E3-B477-F2FDAA23CFDA}"/>
                        <w:date w:fullDate="2024-07-27T00:00:00Z">
                          <w:dateFormat w:val="MMMM d, yyyy"/>
                          <w:lid w:val="en-US"/>
                          <w:storeMappedDataAs w:val="dateTime"/>
                          <w:calendar w:val="gregorian"/>
                        </w:date>
                      </w:sdtPr>
                      <w:sdtContent>
                        <w:p w14:paraId="60A8A055" w14:textId="32FFD26B" w:rsidR="00DF5E65" w:rsidRDefault="00DF5E65">
                          <w:pPr>
                            <w:jc w:val="right"/>
                            <w:rPr>
                              <w:color w:val="7F7F7F" w:themeColor="text1" w:themeTint="80"/>
                            </w:rPr>
                          </w:pPr>
                          <w:r>
                            <w:rPr>
                              <w:color w:val="7F7F7F" w:themeColor="text1" w:themeTint="80"/>
                            </w:rPr>
                            <w:t>July 27, 2024</w:t>
                          </w:r>
                        </w:p>
                      </w:sdtContent>
                    </w:sdt>
                    <w:p w14:paraId="401BC448" w14:textId="77777777" w:rsidR="00DF5E65" w:rsidRDefault="00DF5E65">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14:anchorId="0FAE3596" wp14:editId="294A678D">
              <wp:simplePos x="0" y="0"/>
              <wp:positionH relativeFrom="rightMargin">
                <wp:align>left</wp:align>
              </wp:positionH>
              <mc:AlternateContent>
                <mc:Choice Requires="wp14">
                  <wp:positionV relativeFrom="bottomMargin">
                    <wp14:pctPosVOffset>20000</wp14:pctPosVOffset>
                  </wp:positionV>
                </mc:Choice>
                <mc:Fallback>
                  <wp:positionV relativeFrom="page">
                    <wp:posOffset>9692640</wp:posOffset>
                  </wp:positionV>
                </mc:Fallback>
              </mc:AlternateContent>
              <wp:extent cx="457200" cy="320040"/>
              <wp:effectExtent l="0" t="0" r="0" b="3810"/>
              <wp:wrapSquare wrapText="bothSides"/>
              <wp:docPr id="40" name="Rectangle 45"/>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8DB98E" w14:textId="77777777" w:rsidR="00DF5E65" w:rsidRDefault="00DF5E65">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AE3596" id="Rectangle 45"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048DB98E" w14:textId="77777777" w:rsidR="00DF5E65" w:rsidRDefault="00DF5E65">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v:textbox>
              <w10:wrap type="square"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EC88D" w14:textId="77777777" w:rsidR="00DF5E65" w:rsidRDefault="00DF5E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0F3912" w14:textId="77777777" w:rsidR="00F01459" w:rsidRDefault="00F01459" w:rsidP="00DF5E65">
      <w:r>
        <w:separator/>
      </w:r>
    </w:p>
  </w:footnote>
  <w:footnote w:type="continuationSeparator" w:id="0">
    <w:p w14:paraId="4B442FE4" w14:textId="77777777" w:rsidR="00F01459" w:rsidRDefault="00F01459" w:rsidP="00DF5E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A90ED" w14:textId="77777777" w:rsidR="00DF5E65" w:rsidRDefault="00DF5E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E6CEC" w14:textId="77777777" w:rsidR="00DF5E65" w:rsidRDefault="00DF5E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592B4" w14:textId="77777777" w:rsidR="00DF5E65" w:rsidRDefault="00DF5E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6E48A9"/>
    <w:multiLevelType w:val="hybridMultilevel"/>
    <w:tmpl w:val="A29A728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1B224D"/>
    <w:multiLevelType w:val="hybridMultilevel"/>
    <w:tmpl w:val="1DFEE58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D0631A"/>
    <w:multiLevelType w:val="hybridMultilevel"/>
    <w:tmpl w:val="2F74E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0908AC"/>
    <w:multiLevelType w:val="hybridMultilevel"/>
    <w:tmpl w:val="BABC34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6C55DE"/>
    <w:multiLevelType w:val="hybridMultilevel"/>
    <w:tmpl w:val="D8EE9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9F363A"/>
    <w:multiLevelType w:val="hybridMultilevel"/>
    <w:tmpl w:val="7072444A"/>
    <w:lvl w:ilvl="0" w:tplc="FFFFFFFF">
      <w:start w:val="1"/>
      <w:numFmt w:val="upp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E3711FA"/>
    <w:multiLevelType w:val="hybridMultilevel"/>
    <w:tmpl w:val="7072444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E272BF"/>
    <w:multiLevelType w:val="hybridMultilevel"/>
    <w:tmpl w:val="BAAE43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9B1950"/>
    <w:multiLevelType w:val="hybridMultilevel"/>
    <w:tmpl w:val="7C6C9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04442D"/>
    <w:multiLevelType w:val="hybridMultilevel"/>
    <w:tmpl w:val="7108B16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D70748"/>
    <w:multiLevelType w:val="hybridMultilevel"/>
    <w:tmpl w:val="F09A0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9369D3"/>
    <w:multiLevelType w:val="hybridMultilevel"/>
    <w:tmpl w:val="12D601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CA4BBA"/>
    <w:multiLevelType w:val="hybridMultilevel"/>
    <w:tmpl w:val="E71477C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E91F8F"/>
    <w:multiLevelType w:val="hybridMultilevel"/>
    <w:tmpl w:val="C4A23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78124817">
    <w:abstractNumId w:val="9"/>
  </w:num>
  <w:num w:numId="2" w16cid:durableId="124545797">
    <w:abstractNumId w:val="13"/>
  </w:num>
  <w:num w:numId="3" w16cid:durableId="1832402932">
    <w:abstractNumId w:val="4"/>
  </w:num>
  <w:num w:numId="4" w16cid:durableId="1000230592">
    <w:abstractNumId w:val="8"/>
  </w:num>
  <w:num w:numId="5" w16cid:durableId="1063867871">
    <w:abstractNumId w:val="2"/>
  </w:num>
  <w:num w:numId="6" w16cid:durableId="824125244">
    <w:abstractNumId w:val="10"/>
  </w:num>
  <w:num w:numId="7" w16cid:durableId="343944112">
    <w:abstractNumId w:val="6"/>
  </w:num>
  <w:num w:numId="8" w16cid:durableId="868838950">
    <w:abstractNumId w:val="12"/>
  </w:num>
  <w:num w:numId="9" w16cid:durableId="1745830866">
    <w:abstractNumId w:val="0"/>
  </w:num>
  <w:num w:numId="10" w16cid:durableId="1020744526">
    <w:abstractNumId w:val="3"/>
  </w:num>
  <w:num w:numId="11" w16cid:durableId="1917935611">
    <w:abstractNumId w:val="11"/>
  </w:num>
  <w:num w:numId="12" w16cid:durableId="452213740">
    <w:abstractNumId w:val="1"/>
  </w:num>
  <w:num w:numId="13" w16cid:durableId="1219047274">
    <w:abstractNumId w:val="7"/>
  </w:num>
  <w:num w:numId="14" w16cid:durableId="4466567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98"/>
    <w:rsid w:val="000502BE"/>
    <w:rsid w:val="00081EBA"/>
    <w:rsid w:val="000D6A89"/>
    <w:rsid w:val="00102802"/>
    <w:rsid w:val="00143DB0"/>
    <w:rsid w:val="00162478"/>
    <w:rsid w:val="00187682"/>
    <w:rsid w:val="001A59D2"/>
    <w:rsid w:val="001C29E8"/>
    <w:rsid w:val="001E21A8"/>
    <w:rsid w:val="00230521"/>
    <w:rsid w:val="00280D4B"/>
    <w:rsid w:val="002C23A0"/>
    <w:rsid w:val="002C7816"/>
    <w:rsid w:val="002D1D74"/>
    <w:rsid w:val="002D4B4A"/>
    <w:rsid w:val="002F2982"/>
    <w:rsid w:val="003018C6"/>
    <w:rsid w:val="0030525B"/>
    <w:rsid w:val="003372CA"/>
    <w:rsid w:val="003C571C"/>
    <w:rsid w:val="003C61C4"/>
    <w:rsid w:val="003E7A23"/>
    <w:rsid w:val="0040069A"/>
    <w:rsid w:val="004178D7"/>
    <w:rsid w:val="004318E5"/>
    <w:rsid w:val="0047612F"/>
    <w:rsid w:val="00481A94"/>
    <w:rsid w:val="00486E0D"/>
    <w:rsid w:val="00487C9E"/>
    <w:rsid w:val="00491DF6"/>
    <w:rsid w:val="004E19C3"/>
    <w:rsid w:val="00514B87"/>
    <w:rsid w:val="005268AF"/>
    <w:rsid w:val="005678B7"/>
    <w:rsid w:val="00570412"/>
    <w:rsid w:val="00594240"/>
    <w:rsid w:val="00606433"/>
    <w:rsid w:val="006207C9"/>
    <w:rsid w:val="00625F1E"/>
    <w:rsid w:val="00634EA7"/>
    <w:rsid w:val="00654650"/>
    <w:rsid w:val="00664BD4"/>
    <w:rsid w:val="00673D5E"/>
    <w:rsid w:val="006D1535"/>
    <w:rsid w:val="007063B6"/>
    <w:rsid w:val="00707D65"/>
    <w:rsid w:val="00725863"/>
    <w:rsid w:val="0077659E"/>
    <w:rsid w:val="007A29FB"/>
    <w:rsid w:val="007A397E"/>
    <w:rsid w:val="007C1351"/>
    <w:rsid w:val="007C2D18"/>
    <w:rsid w:val="007C4FA6"/>
    <w:rsid w:val="008059D5"/>
    <w:rsid w:val="00835CCA"/>
    <w:rsid w:val="008409F2"/>
    <w:rsid w:val="008A2985"/>
    <w:rsid w:val="008A2FDA"/>
    <w:rsid w:val="008E5C95"/>
    <w:rsid w:val="00914FBB"/>
    <w:rsid w:val="009235FB"/>
    <w:rsid w:val="009419CC"/>
    <w:rsid w:val="009441E6"/>
    <w:rsid w:val="00996E98"/>
    <w:rsid w:val="009D3798"/>
    <w:rsid w:val="00A058E1"/>
    <w:rsid w:val="00A64DA6"/>
    <w:rsid w:val="00A65452"/>
    <w:rsid w:val="00A924A8"/>
    <w:rsid w:val="00A9616F"/>
    <w:rsid w:val="00AA1F45"/>
    <w:rsid w:val="00AB298E"/>
    <w:rsid w:val="00AC573E"/>
    <w:rsid w:val="00AF2DA0"/>
    <w:rsid w:val="00B3427C"/>
    <w:rsid w:val="00BA031B"/>
    <w:rsid w:val="00BC1ADA"/>
    <w:rsid w:val="00BC3770"/>
    <w:rsid w:val="00BD01F2"/>
    <w:rsid w:val="00BE31F7"/>
    <w:rsid w:val="00BF4D36"/>
    <w:rsid w:val="00BF5994"/>
    <w:rsid w:val="00C340F4"/>
    <w:rsid w:val="00C72996"/>
    <w:rsid w:val="00CB0FC6"/>
    <w:rsid w:val="00CE3D48"/>
    <w:rsid w:val="00D00EA5"/>
    <w:rsid w:val="00D303DC"/>
    <w:rsid w:val="00D37294"/>
    <w:rsid w:val="00D466F2"/>
    <w:rsid w:val="00D53D84"/>
    <w:rsid w:val="00D61A09"/>
    <w:rsid w:val="00D62B01"/>
    <w:rsid w:val="00D7297F"/>
    <w:rsid w:val="00D764BB"/>
    <w:rsid w:val="00D83C63"/>
    <w:rsid w:val="00D84ABB"/>
    <w:rsid w:val="00DF5E65"/>
    <w:rsid w:val="00E16789"/>
    <w:rsid w:val="00E300C2"/>
    <w:rsid w:val="00E31C86"/>
    <w:rsid w:val="00E96003"/>
    <w:rsid w:val="00EA5551"/>
    <w:rsid w:val="00EB0A8D"/>
    <w:rsid w:val="00EB0ECA"/>
    <w:rsid w:val="00EC4617"/>
    <w:rsid w:val="00ED2DF2"/>
    <w:rsid w:val="00F01459"/>
    <w:rsid w:val="00F0620B"/>
    <w:rsid w:val="00F13866"/>
    <w:rsid w:val="00F20611"/>
    <w:rsid w:val="00F52C04"/>
    <w:rsid w:val="00F710B2"/>
    <w:rsid w:val="00FD77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5D54AE"/>
  <w15:chartTrackingRefBased/>
  <w15:docId w15:val="{D476CDA4-E769-47C3-9CD4-D3B762C00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96E9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96E9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96E9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96E9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96E9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96E9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96E9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96E9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96E9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6E9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96E9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96E9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96E9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96E9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96E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96E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96E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96E98"/>
    <w:rPr>
      <w:rFonts w:eastAsiaTheme="majorEastAsia" w:cstheme="majorBidi"/>
      <w:color w:val="272727" w:themeColor="text1" w:themeTint="D8"/>
    </w:rPr>
  </w:style>
  <w:style w:type="paragraph" w:styleId="Title">
    <w:name w:val="Title"/>
    <w:basedOn w:val="Normal"/>
    <w:next w:val="Normal"/>
    <w:link w:val="TitleChar"/>
    <w:uiPriority w:val="10"/>
    <w:qFormat/>
    <w:rsid w:val="00996E9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6E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96E9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96E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6E9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96E98"/>
    <w:rPr>
      <w:i/>
      <w:iCs/>
      <w:color w:val="404040" w:themeColor="text1" w:themeTint="BF"/>
    </w:rPr>
  </w:style>
  <w:style w:type="paragraph" w:styleId="ListParagraph">
    <w:name w:val="List Paragraph"/>
    <w:basedOn w:val="Normal"/>
    <w:uiPriority w:val="34"/>
    <w:qFormat/>
    <w:rsid w:val="00996E98"/>
    <w:pPr>
      <w:ind w:left="720"/>
      <w:contextualSpacing/>
    </w:pPr>
  </w:style>
  <w:style w:type="character" w:styleId="IntenseEmphasis">
    <w:name w:val="Intense Emphasis"/>
    <w:basedOn w:val="DefaultParagraphFont"/>
    <w:uiPriority w:val="21"/>
    <w:qFormat/>
    <w:rsid w:val="00996E98"/>
    <w:rPr>
      <w:i/>
      <w:iCs/>
      <w:color w:val="2F5496" w:themeColor="accent1" w:themeShade="BF"/>
    </w:rPr>
  </w:style>
  <w:style w:type="paragraph" w:styleId="IntenseQuote">
    <w:name w:val="Intense Quote"/>
    <w:basedOn w:val="Normal"/>
    <w:next w:val="Normal"/>
    <w:link w:val="IntenseQuoteChar"/>
    <w:uiPriority w:val="30"/>
    <w:qFormat/>
    <w:rsid w:val="00996E9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96E98"/>
    <w:rPr>
      <w:i/>
      <w:iCs/>
      <w:color w:val="2F5496" w:themeColor="accent1" w:themeShade="BF"/>
    </w:rPr>
  </w:style>
  <w:style w:type="character" w:styleId="IntenseReference">
    <w:name w:val="Intense Reference"/>
    <w:basedOn w:val="DefaultParagraphFont"/>
    <w:uiPriority w:val="32"/>
    <w:qFormat/>
    <w:rsid w:val="00996E98"/>
    <w:rPr>
      <w:b/>
      <w:bCs/>
      <w:smallCaps/>
      <w:color w:val="2F5496" w:themeColor="accent1" w:themeShade="BF"/>
      <w:spacing w:val="5"/>
    </w:rPr>
  </w:style>
  <w:style w:type="character" w:styleId="Hyperlink">
    <w:name w:val="Hyperlink"/>
    <w:basedOn w:val="DefaultParagraphFont"/>
    <w:uiPriority w:val="99"/>
    <w:unhideWhenUsed/>
    <w:rsid w:val="00D61A09"/>
    <w:rPr>
      <w:color w:val="0563C1" w:themeColor="hyperlink"/>
      <w:u w:val="single"/>
    </w:rPr>
  </w:style>
  <w:style w:type="character" w:styleId="UnresolvedMention">
    <w:name w:val="Unresolved Mention"/>
    <w:basedOn w:val="DefaultParagraphFont"/>
    <w:uiPriority w:val="99"/>
    <w:semiHidden/>
    <w:unhideWhenUsed/>
    <w:rsid w:val="00D61A09"/>
    <w:rPr>
      <w:color w:val="605E5C"/>
      <w:shd w:val="clear" w:color="auto" w:fill="E1DFDD"/>
    </w:rPr>
  </w:style>
  <w:style w:type="paragraph" w:styleId="Header">
    <w:name w:val="header"/>
    <w:basedOn w:val="Normal"/>
    <w:link w:val="HeaderChar"/>
    <w:uiPriority w:val="99"/>
    <w:unhideWhenUsed/>
    <w:rsid w:val="00DF5E65"/>
    <w:pPr>
      <w:tabs>
        <w:tab w:val="center" w:pos="4680"/>
        <w:tab w:val="right" w:pos="9360"/>
      </w:tabs>
    </w:pPr>
  </w:style>
  <w:style w:type="character" w:customStyle="1" w:styleId="HeaderChar">
    <w:name w:val="Header Char"/>
    <w:basedOn w:val="DefaultParagraphFont"/>
    <w:link w:val="Header"/>
    <w:uiPriority w:val="99"/>
    <w:rsid w:val="00DF5E65"/>
  </w:style>
  <w:style w:type="paragraph" w:styleId="Footer">
    <w:name w:val="footer"/>
    <w:basedOn w:val="Normal"/>
    <w:link w:val="FooterChar"/>
    <w:uiPriority w:val="99"/>
    <w:unhideWhenUsed/>
    <w:rsid w:val="00DF5E65"/>
    <w:pPr>
      <w:tabs>
        <w:tab w:val="center" w:pos="4680"/>
        <w:tab w:val="right" w:pos="9360"/>
      </w:tabs>
    </w:pPr>
  </w:style>
  <w:style w:type="character" w:customStyle="1" w:styleId="FooterChar">
    <w:name w:val="Footer Char"/>
    <w:basedOn w:val="DefaultParagraphFont"/>
    <w:link w:val="Footer"/>
    <w:uiPriority w:val="99"/>
    <w:rsid w:val="00DF5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hioattorneygeneral.gov"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rs.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hiobusinessgateway.gov"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ohiobusinessgateway.gov"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www.nacentralohio.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2024-07-27T00:00:00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4497EC-17C8-4968-AA3F-52AC62312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1704</Words>
  <Characters>9713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Gott</dc:creator>
  <cp:keywords/>
  <dc:description/>
  <cp:lastModifiedBy>Lisa Gott</cp:lastModifiedBy>
  <cp:revision>2</cp:revision>
  <dcterms:created xsi:type="dcterms:W3CDTF">2024-08-13T12:05:00Z</dcterms:created>
  <dcterms:modified xsi:type="dcterms:W3CDTF">2024-08-13T12:05:00Z</dcterms:modified>
</cp:coreProperties>
</file>